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485CCD">
        <w:rPr>
          <w:b/>
          <w:sz w:val="28"/>
          <w:szCs w:val="28"/>
        </w:rPr>
        <w:t>зонда к аппарату для контактной литотрипсии Litho Clast Master</w:t>
      </w:r>
      <w:r w:rsidR="009C61FF">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485CCD">
        <w:rPr>
          <w:b/>
          <w:kern w:val="32"/>
          <w:sz w:val="28"/>
          <w:szCs w:val="28"/>
        </w:rPr>
        <w:t>201-19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93DF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485CCD">
              <w:rPr>
                <w:bCs/>
                <w:sz w:val="20"/>
                <w:szCs w:val="20"/>
              </w:rPr>
              <w:t>зонда к аппарату для контактной литотрипсии Litho Clast Master</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485CCD" w:rsidP="00BF5704">
            <w:pPr>
              <w:autoSpaceDE w:val="0"/>
              <w:autoSpaceDN w:val="0"/>
              <w:adjustRightInd w:val="0"/>
              <w:rPr>
                <w:sz w:val="20"/>
                <w:szCs w:val="20"/>
                <w:highlight w:val="yellow"/>
              </w:rPr>
            </w:pPr>
            <w:r w:rsidRPr="00485CCD">
              <w:rPr>
                <w:sz w:val="20"/>
                <w:szCs w:val="20"/>
              </w:rPr>
              <w:t>32.50.13.110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485CCD">
              <w:rPr>
                <w:sz w:val="20"/>
                <w:szCs w:val="20"/>
              </w:rPr>
              <w:t>23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w:t>
            </w:r>
            <w:r w:rsidRPr="00FE2446">
              <w:rPr>
                <w:sz w:val="20"/>
                <w:szCs w:val="20"/>
              </w:rPr>
              <w:t xml:space="preserve">по адресу: г. Иркутск, </w:t>
            </w:r>
            <w:r w:rsidR="009C61FF">
              <w:rPr>
                <w:sz w:val="20"/>
                <w:szCs w:val="20"/>
              </w:rPr>
              <w:t>ул. Ярославского, 300 (4 этаж)</w:t>
            </w:r>
            <w:r w:rsidRPr="00FE2446">
              <w:rPr>
                <w:sz w:val="20"/>
                <w:szCs w:val="20"/>
              </w:rPr>
              <w:t>.</w:t>
            </w:r>
          </w:p>
          <w:p w:rsidR="00B333F4" w:rsidRPr="00FE2446" w:rsidRDefault="00813379" w:rsidP="00485CCD">
            <w:pPr>
              <w:jc w:val="both"/>
              <w:rPr>
                <w:sz w:val="20"/>
                <w:szCs w:val="20"/>
              </w:rPr>
            </w:pPr>
            <w:r>
              <w:rPr>
                <w:sz w:val="20"/>
                <w:szCs w:val="20"/>
              </w:rPr>
              <w:t xml:space="preserve">Поставка товара осуществляется в течение </w:t>
            </w:r>
            <w:r w:rsidR="009C61FF">
              <w:rPr>
                <w:sz w:val="20"/>
                <w:szCs w:val="20"/>
              </w:rPr>
              <w:t>30</w:t>
            </w:r>
            <w:r>
              <w:rPr>
                <w:sz w:val="20"/>
                <w:szCs w:val="20"/>
              </w:rPr>
              <w:t xml:space="preserve"> (</w:t>
            </w:r>
            <w:r w:rsidR="009C61FF">
              <w:rPr>
                <w:sz w:val="20"/>
                <w:szCs w:val="20"/>
              </w:rPr>
              <w:t>тридцати</w:t>
            </w:r>
            <w:r>
              <w:rPr>
                <w:sz w:val="20"/>
                <w:szCs w:val="20"/>
              </w:rPr>
              <w:t xml:space="preserve">) </w:t>
            </w:r>
            <w:r w:rsidR="00485CCD">
              <w:rPr>
                <w:sz w:val="20"/>
                <w:szCs w:val="20"/>
              </w:rPr>
              <w:t>рабочих</w:t>
            </w:r>
            <w:r>
              <w:rPr>
                <w:sz w:val="20"/>
                <w:szCs w:val="20"/>
              </w:rPr>
              <w:t xml:space="preserve"> дней с момента </w:t>
            </w:r>
            <w:r w:rsidR="009C61FF">
              <w:rPr>
                <w:sz w:val="20"/>
                <w:szCs w:val="20"/>
              </w:rPr>
              <w:t>подписания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85CCD" w:rsidP="00485CCD">
            <w:pPr>
              <w:tabs>
                <w:tab w:val="left" w:pos="6022"/>
              </w:tabs>
              <w:ind w:right="72"/>
              <w:rPr>
                <w:sz w:val="20"/>
                <w:szCs w:val="20"/>
              </w:rPr>
            </w:pPr>
            <w:r>
              <w:rPr>
                <w:sz w:val="20"/>
                <w:szCs w:val="20"/>
              </w:rPr>
              <w:t>109 290,00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девять тысяч двести девяносто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85CC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182C06">
              <w:rPr>
                <w:b/>
                <w:sz w:val="20"/>
                <w:szCs w:val="20"/>
              </w:rPr>
              <w:t>0</w:t>
            </w:r>
            <w:r w:rsidR="00485CCD">
              <w:rPr>
                <w:b/>
                <w:sz w:val="20"/>
                <w:szCs w:val="20"/>
              </w:rPr>
              <w:t>8</w:t>
            </w:r>
            <w:r w:rsidRPr="00FE2446">
              <w:rPr>
                <w:b/>
                <w:sz w:val="20"/>
                <w:szCs w:val="20"/>
              </w:rPr>
              <w:t>»</w:t>
            </w:r>
            <w:r w:rsidR="008F1AED" w:rsidRPr="00FE2446">
              <w:rPr>
                <w:b/>
                <w:sz w:val="20"/>
                <w:szCs w:val="20"/>
              </w:rPr>
              <w:t xml:space="preserve"> </w:t>
            </w:r>
            <w:r w:rsidR="00182C06">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182C06">
              <w:rPr>
                <w:b/>
                <w:sz w:val="20"/>
                <w:szCs w:val="20"/>
              </w:rPr>
              <w:t>1</w:t>
            </w:r>
            <w:r w:rsidR="00485CCD">
              <w:rPr>
                <w:b/>
                <w:sz w:val="20"/>
                <w:szCs w:val="20"/>
              </w:rPr>
              <w:t>6</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182C06">
              <w:rPr>
                <w:sz w:val="20"/>
                <w:szCs w:val="20"/>
              </w:rPr>
              <w:t>0</w:t>
            </w:r>
            <w:r w:rsidR="00485CCD">
              <w:rPr>
                <w:sz w:val="20"/>
                <w:szCs w:val="20"/>
              </w:rPr>
              <w:t>8</w:t>
            </w:r>
            <w:r w:rsidRPr="00FE2446">
              <w:rPr>
                <w:sz w:val="20"/>
                <w:szCs w:val="20"/>
              </w:rPr>
              <w:t xml:space="preserve">» </w:t>
            </w:r>
            <w:r w:rsidR="00182C06">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85CCD">
            <w:pPr>
              <w:jc w:val="both"/>
              <w:rPr>
                <w:sz w:val="20"/>
                <w:szCs w:val="20"/>
              </w:rPr>
            </w:pPr>
            <w:r w:rsidRPr="00FE2446">
              <w:rPr>
                <w:bCs/>
                <w:sz w:val="20"/>
                <w:szCs w:val="20"/>
              </w:rPr>
              <w:t>«</w:t>
            </w:r>
            <w:r w:rsidR="00182C06">
              <w:rPr>
                <w:bCs/>
                <w:sz w:val="20"/>
                <w:szCs w:val="20"/>
              </w:rPr>
              <w:t>1</w:t>
            </w:r>
            <w:r w:rsidR="00485CCD">
              <w:rPr>
                <w:bCs/>
                <w:sz w:val="20"/>
                <w:szCs w:val="20"/>
              </w:rPr>
              <w:t>6</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485CCD" w:rsidP="007C0DB3">
            <w:pPr>
              <w:autoSpaceDE w:val="0"/>
              <w:autoSpaceDN w:val="0"/>
              <w:adjustRightInd w:val="0"/>
              <w:jc w:val="both"/>
              <w:outlineLvl w:val="1"/>
              <w:rPr>
                <w:sz w:val="20"/>
                <w:szCs w:val="20"/>
              </w:rPr>
            </w:pPr>
            <w:r w:rsidRPr="00485CCD">
              <w:rPr>
                <w:sz w:val="20"/>
                <w:szCs w:val="20"/>
              </w:rPr>
              <w:t>5 464,50</w:t>
            </w:r>
            <w:r w:rsidR="0073495D" w:rsidRPr="00485CCD">
              <w:rPr>
                <w:sz w:val="20"/>
                <w:szCs w:val="20"/>
              </w:rPr>
              <w:t xml:space="preserve"> </w:t>
            </w:r>
            <w:r w:rsidR="00A84ECD" w:rsidRPr="00485CCD">
              <w:rPr>
                <w:sz w:val="20"/>
                <w:szCs w:val="20"/>
              </w:rPr>
              <w:t>руб. (</w:t>
            </w:r>
            <w:r w:rsidRPr="00485CCD">
              <w:rPr>
                <w:sz w:val="20"/>
                <w:szCs w:val="20"/>
              </w:rPr>
              <w:t>пять тысяч четыреста шестьдесят четыре рубля пятьдесят копеек</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г. Иркутск          </w:t>
            </w:r>
          </w:p>
          <w:p w:rsidR="009F7836" w:rsidRPr="00485CCD" w:rsidRDefault="009F7836" w:rsidP="009F7836">
            <w:pPr>
              <w:tabs>
                <w:tab w:val="left" w:pos="0"/>
              </w:tabs>
              <w:rPr>
                <w:sz w:val="20"/>
                <w:szCs w:val="20"/>
              </w:rPr>
            </w:pPr>
            <w:r w:rsidRPr="00485CCD">
              <w:rPr>
                <w:sz w:val="20"/>
                <w:szCs w:val="20"/>
              </w:rPr>
              <w:t xml:space="preserve">р\сч.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(ОГАУЗ «Иркутская городская клиническая больница № 8», </w:t>
            </w:r>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л/с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Pr="00485CCD">
              <w:rPr>
                <w:rFonts w:ascii="Times New Roman" w:hAnsi="Times New Roman" w:cs="Times New Roman"/>
                <w:color w:val="auto"/>
                <w:sz w:val="20"/>
                <w:szCs w:val="20"/>
              </w:rPr>
              <w:lastRenderedPageBreak/>
              <w:t>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lastRenderedPageBreak/>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непредоставления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w:t>
            </w:r>
            <w:r w:rsidR="00487F7E" w:rsidRPr="00FE2446">
              <w:rPr>
                <w:rFonts w:ascii="Times New Roman" w:hAnsi="Times New Roman" w:cs="Times New Roman"/>
                <w:color w:val="auto"/>
                <w:sz w:val="20"/>
                <w:szCs w:val="20"/>
              </w:rPr>
              <w:lastRenderedPageBreak/>
              <w:t>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 xml:space="preserve">электронной подписью в соответствии с требованиями </w:t>
            </w:r>
            <w:r w:rsidR="004656AC" w:rsidRPr="00FE2446">
              <w:rPr>
                <w:sz w:val="20"/>
                <w:szCs w:val="20"/>
              </w:rPr>
              <w:lastRenderedPageBreak/>
              <w:t>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FE2446">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sidRPr="00FE2446">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485CCD">
            <w:pPr>
              <w:jc w:val="both"/>
              <w:rPr>
                <w:sz w:val="20"/>
                <w:szCs w:val="20"/>
              </w:rPr>
            </w:pPr>
            <w:r w:rsidRPr="00FE2446">
              <w:rPr>
                <w:sz w:val="20"/>
                <w:szCs w:val="20"/>
              </w:rPr>
              <w:t>«</w:t>
            </w:r>
            <w:r w:rsidR="00182C06">
              <w:rPr>
                <w:sz w:val="20"/>
                <w:szCs w:val="20"/>
              </w:rPr>
              <w:t>1</w:t>
            </w:r>
            <w:r w:rsidR="00485CCD">
              <w:rPr>
                <w:sz w:val="20"/>
                <w:szCs w:val="20"/>
              </w:rPr>
              <w:t>5</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82C06">
              <w:rPr>
                <w:b/>
                <w:sz w:val="20"/>
                <w:szCs w:val="20"/>
              </w:rPr>
              <w:t>1</w:t>
            </w:r>
            <w:r w:rsidR="00485CCD">
              <w:rPr>
                <w:b/>
                <w:sz w:val="20"/>
                <w:szCs w:val="20"/>
              </w:rPr>
              <w:t>6</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485CC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82C06">
              <w:rPr>
                <w:b/>
                <w:sz w:val="20"/>
                <w:szCs w:val="20"/>
              </w:rPr>
              <w:t>1</w:t>
            </w:r>
            <w:r w:rsidR="00485CCD">
              <w:rPr>
                <w:b/>
                <w:sz w:val="20"/>
                <w:szCs w:val="20"/>
              </w:rPr>
              <w:t>6</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w:t>
            </w:r>
            <w:r w:rsidRPr="00FE2446">
              <w:rPr>
                <w:sz w:val="20"/>
                <w:szCs w:val="20"/>
              </w:rPr>
              <w:lastRenderedPageBreak/>
              <w:t>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w:t>
            </w:r>
            <w:r>
              <w:rPr>
                <w:sz w:val="20"/>
                <w:szCs w:val="20"/>
              </w:rPr>
              <w:lastRenderedPageBreak/>
              <w:t>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FE244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32CF3">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приемка результатов отдельного этапа исполнения договора либо поставленного </w:t>
            </w:r>
            <w:r w:rsidR="00E408D4" w:rsidRPr="00732CF3">
              <w:rPr>
                <w:rFonts w:ascii="Times New Roman" w:hAnsi="Times New Roman"/>
                <w:sz w:val="20"/>
                <w:szCs w:val="20"/>
              </w:rPr>
              <w:lastRenderedPageBreak/>
              <w:t>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lastRenderedPageBreak/>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9446D9" w:rsidRDefault="009446D9" w:rsidP="00732CF3">
      <w:pPr>
        <w:jc w:val="right"/>
        <w:rPr>
          <w:b/>
          <w:bCs/>
          <w:sz w:val="20"/>
          <w:szCs w:val="20"/>
        </w:rPr>
      </w:pPr>
    </w:p>
    <w:p w:rsidR="009C61FF" w:rsidRDefault="009C61FF" w:rsidP="00732CF3">
      <w:pPr>
        <w:jc w:val="right"/>
        <w:rPr>
          <w:b/>
          <w:bCs/>
          <w:sz w:val="20"/>
          <w:szCs w:val="20"/>
        </w:rPr>
      </w:pPr>
    </w:p>
    <w:p w:rsidR="009C61FF" w:rsidRDefault="009C61FF" w:rsidP="00732CF3">
      <w:pPr>
        <w:jc w:val="right"/>
        <w:rPr>
          <w:b/>
          <w:bCs/>
          <w:sz w:val="20"/>
          <w:szCs w:val="20"/>
        </w:rPr>
      </w:pPr>
    </w:p>
    <w:p w:rsidR="009C61FF" w:rsidRDefault="009C61FF" w:rsidP="00732CF3">
      <w:pPr>
        <w:jc w:val="right"/>
        <w:rPr>
          <w:b/>
          <w:bCs/>
          <w:sz w:val="20"/>
          <w:szCs w:val="20"/>
        </w:rPr>
      </w:pPr>
    </w:p>
    <w:p w:rsidR="00485CCD" w:rsidRDefault="00485CCD" w:rsidP="00732CF3">
      <w:pPr>
        <w:jc w:val="right"/>
        <w:rPr>
          <w:b/>
          <w:bCs/>
          <w:sz w:val="20"/>
          <w:szCs w:val="20"/>
        </w:rPr>
      </w:pPr>
    </w:p>
    <w:p w:rsidR="00485CCD" w:rsidRDefault="00485CCD" w:rsidP="00732CF3">
      <w:pPr>
        <w:jc w:val="right"/>
        <w:rPr>
          <w:b/>
          <w:bCs/>
          <w:sz w:val="20"/>
          <w:szCs w:val="20"/>
        </w:rPr>
      </w:pPr>
    </w:p>
    <w:p w:rsidR="00FA5F81" w:rsidRDefault="00FA5F8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85CCD">
        <w:rPr>
          <w:b/>
          <w:sz w:val="20"/>
          <w:szCs w:val="20"/>
        </w:rPr>
        <w:t>зонда к аппарату для контактной литотрипсии Litho Clast Master</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485CCD">
        <w:rPr>
          <w:b/>
          <w:kern w:val="32"/>
          <w:sz w:val="20"/>
          <w:szCs w:val="20"/>
        </w:rPr>
        <w:t>201-19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485CCD">
        <w:rPr>
          <w:b/>
          <w:bCs/>
          <w:sz w:val="20"/>
        </w:rPr>
        <w:t>зонда к аппарату для контактной литотрипсии Litho Clast Master</w:t>
      </w:r>
      <w:r w:rsidRPr="005A07FA">
        <w:rPr>
          <w:b/>
          <w:bCs/>
          <w:sz w:val="20"/>
        </w:rPr>
        <w:t xml:space="preserve"> </w:t>
      </w:r>
      <w:bookmarkEnd w:id="2"/>
    </w:p>
    <w:p w:rsidR="00DF0E80" w:rsidRPr="005A07FA" w:rsidRDefault="00DF0E80" w:rsidP="007145FB">
      <w:pPr>
        <w:pStyle w:val="13"/>
        <w:jc w:val="center"/>
        <w:rPr>
          <w:b/>
          <w:bCs/>
          <w:sz w:val="20"/>
        </w:rPr>
      </w:pPr>
    </w:p>
    <w:tbl>
      <w:tblPr>
        <w:tblW w:w="10348" w:type="dxa"/>
        <w:tblInd w:w="-34" w:type="dxa"/>
        <w:tblLayout w:type="fixed"/>
        <w:tblLook w:val="04A0"/>
      </w:tblPr>
      <w:tblGrid>
        <w:gridCol w:w="534"/>
        <w:gridCol w:w="2018"/>
        <w:gridCol w:w="5103"/>
        <w:gridCol w:w="709"/>
        <w:gridCol w:w="851"/>
        <w:gridCol w:w="1133"/>
      </w:tblGrid>
      <w:tr w:rsidR="000E4C5A" w:rsidRPr="005A07FA" w:rsidTr="0052315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865A3B">
            <w:pPr>
              <w:jc w:val="center"/>
              <w:rPr>
                <w:b/>
                <w:color w:val="000000"/>
                <w:sz w:val="19"/>
                <w:szCs w:val="19"/>
              </w:rPr>
            </w:pPr>
            <w:r w:rsidRPr="001C6972">
              <w:rPr>
                <w:b/>
                <w:color w:val="000000"/>
                <w:sz w:val="19"/>
                <w:szCs w:val="19"/>
              </w:rPr>
              <w:t>№ п/п</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103"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865A3B">
            <w:pPr>
              <w:jc w:val="center"/>
              <w:rPr>
                <w:b/>
                <w:color w:val="000000"/>
                <w:sz w:val="19"/>
                <w:szCs w:val="19"/>
              </w:rPr>
            </w:pPr>
            <w:r w:rsidRPr="001C6972">
              <w:rPr>
                <w:b/>
                <w:color w:val="000000"/>
                <w:sz w:val="19"/>
                <w:szCs w:val="19"/>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865A3B">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52315F" w:rsidRPr="003D776A" w:rsidTr="0052315F">
        <w:trPr>
          <w:trHeight w:val="130"/>
        </w:trPr>
        <w:tc>
          <w:tcPr>
            <w:tcW w:w="534" w:type="dxa"/>
            <w:tcBorders>
              <w:top w:val="single" w:sz="4" w:space="0" w:color="auto"/>
              <w:left w:val="single" w:sz="4" w:space="0" w:color="auto"/>
              <w:bottom w:val="single" w:sz="4" w:space="0" w:color="auto"/>
              <w:right w:val="nil"/>
            </w:tcBorders>
            <w:shd w:val="clear" w:color="auto" w:fill="auto"/>
          </w:tcPr>
          <w:p w:rsidR="0052315F" w:rsidRPr="0052315F" w:rsidRDefault="0052315F" w:rsidP="0028512F">
            <w:pPr>
              <w:rPr>
                <w:sz w:val="20"/>
                <w:szCs w:val="20"/>
                <w:lang w:eastAsia="en-US"/>
              </w:rPr>
            </w:pPr>
            <w:r w:rsidRPr="0052315F">
              <w:rPr>
                <w:sz w:val="20"/>
                <w:szCs w:val="20"/>
                <w:lang w:eastAsia="en-US"/>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2315F" w:rsidRPr="0052315F" w:rsidRDefault="0052315F" w:rsidP="0028512F">
            <w:pPr>
              <w:rPr>
                <w:bCs/>
                <w:color w:val="000000"/>
                <w:sz w:val="20"/>
                <w:szCs w:val="20"/>
              </w:rPr>
            </w:pPr>
            <w:r w:rsidRPr="0052315F">
              <w:rPr>
                <w:sz w:val="20"/>
                <w:szCs w:val="20"/>
                <w:lang w:eastAsia="en-US"/>
              </w:rPr>
              <w:t xml:space="preserve">Зонд </w:t>
            </w:r>
            <w:r w:rsidRPr="0052315F">
              <w:rPr>
                <w:bCs/>
                <w:color w:val="000000"/>
                <w:sz w:val="20"/>
                <w:szCs w:val="20"/>
              </w:rPr>
              <w:t xml:space="preserve"> </w:t>
            </w:r>
            <w:r w:rsidRPr="0052315F">
              <w:rPr>
                <w:bCs/>
                <w:color w:val="000000"/>
                <w:sz w:val="20"/>
                <w:szCs w:val="20"/>
                <w:lang w:val="en-US"/>
              </w:rPr>
              <w:t>Litho</w:t>
            </w:r>
            <w:r w:rsidRPr="0052315F">
              <w:rPr>
                <w:bCs/>
                <w:color w:val="000000"/>
                <w:sz w:val="20"/>
                <w:szCs w:val="20"/>
              </w:rPr>
              <w:t xml:space="preserve"> </w:t>
            </w:r>
            <w:r w:rsidRPr="0052315F">
              <w:rPr>
                <w:bCs/>
                <w:color w:val="000000"/>
                <w:sz w:val="20"/>
                <w:szCs w:val="20"/>
                <w:lang w:val="en-US"/>
              </w:rPr>
              <w:t>CIast</w:t>
            </w:r>
            <w:r w:rsidRPr="0052315F">
              <w:rPr>
                <w:bCs/>
                <w:color w:val="000000"/>
                <w:sz w:val="20"/>
                <w:szCs w:val="20"/>
              </w:rPr>
              <w:t xml:space="preserve"> диаметр 0,8х605 мм  </w:t>
            </w:r>
            <w:r w:rsidRPr="0052315F">
              <w:rPr>
                <w:bCs/>
                <w:color w:val="000000"/>
                <w:sz w:val="20"/>
                <w:szCs w:val="20"/>
                <w:lang w:val="en-US"/>
              </w:rPr>
              <w:t>EL</w:t>
            </w:r>
            <w:r w:rsidRPr="0052315F">
              <w:rPr>
                <w:bCs/>
                <w:color w:val="000000"/>
                <w:sz w:val="20"/>
                <w:szCs w:val="20"/>
              </w:rPr>
              <w:t>-046</w:t>
            </w:r>
            <w:r>
              <w:rPr>
                <w:bCs/>
                <w:color w:val="000000"/>
                <w:sz w:val="20"/>
                <w:szCs w:val="20"/>
              </w:rPr>
              <w:t xml:space="preserve"> </w:t>
            </w:r>
            <w:r w:rsidRPr="0052315F">
              <w:rPr>
                <w:bCs/>
                <w:sz w:val="20"/>
              </w:rPr>
              <w:t>к аппарату для контактной литотрипсии Litho Clast Master</w:t>
            </w:r>
          </w:p>
          <w:p w:rsidR="0052315F" w:rsidRPr="0052315F" w:rsidRDefault="0052315F" w:rsidP="0028512F">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52315F" w:rsidRDefault="0052315F" w:rsidP="0028512F">
            <w:pPr>
              <w:rPr>
                <w:bCs/>
                <w:color w:val="000000"/>
                <w:sz w:val="20"/>
                <w:szCs w:val="20"/>
              </w:rPr>
            </w:pPr>
            <w:r w:rsidRPr="0052315F">
              <w:rPr>
                <w:sz w:val="20"/>
                <w:szCs w:val="20"/>
                <w:lang w:eastAsia="en-US"/>
              </w:rPr>
              <w:t xml:space="preserve">Зонд </w:t>
            </w:r>
            <w:r w:rsidRPr="0052315F">
              <w:rPr>
                <w:bCs/>
                <w:color w:val="000000"/>
                <w:sz w:val="20"/>
                <w:szCs w:val="20"/>
              </w:rPr>
              <w:t xml:space="preserve"> </w:t>
            </w:r>
            <w:r w:rsidRPr="0052315F">
              <w:rPr>
                <w:bCs/>
                <w:color w:val="000000"/>
                <w:sz w:val="20"/>
                <w:szCs w:val="20"/>
                <w:lang w:val="en-US"/>
              </w:rPr>
              <w:t>Litho</w:t>
            </w:r>
            <w:r w:rsidRPr="0052315F">
              <w:rPr>
                <w:bCs/>
                <w:color w:val="000000"/>
                <w:sz w:val="20"/>
                <w:szCs w:val="20"/>
              </w:rPr>
              <w:t xml:space="preserve"> </w:t>
            </w:r>
            <w:r w:rsidRPr="0052315F">
              <w:rPr>
                <w:bCs/>
                <w:color w:val="000000"/>
                <w:sz w:val="20"/>
                <w:szCs w:val="20"/>
                <w:lang w:val="en-US"/>
              </w:rPr>
              <w:t>CIast</w:t>
            </w:r>
            <w:r w:rsidRPr="0052315F">
              <w:rPr>
                <w:bCs/>
                <w:color w:val="000000"/>
                <w:sz w:val="20"/>
                <w:szCs w:val="20"/>
              </w:rPr>
              <w:t xml:space="preserve"> диаметр 0,8х605 мм  </w:t>
            </w:r>
            <w:r w:rsidRPr="0052315F">
              <w:rPr>
                <w:bCs/>
                <w:color w:val="000000"/>
                <w:sz w:val="20"/>
                <w:szCs w:val="20"/>
                <w:lang w:val="en-US"/>
              </w:rPr>
              <w:t>EL</w:t>
            </w:r>
            <w:r w:rsidRPr="0052315F">
              <w:rPr>
                <w:bCs/>
                <w:color w:val="000000"/>
                <w:sz w:val="20"/>
                <w:szCs w:val="20"/>
              </w:rPr>
              <w:t xml:space="preserve">-046, </w:t>
            </w:r>
          </w:p>
          <w:p w:rsidR="0052315F" w:rsidRDefault="0052315F" w:rsidP="0028512F">
            <w:pPr>
              <w:rPr>
                <w:bCs/>
                <w:color w:val="000000"/>
                <w:sz w:val="20"/>
                <w:szCs w:val="20"/>
              </w:rPr>
            </w:pPr>
            <w:r w:rsidRPr="0052315F">
              <w:rPr>
                <w:bCs/>
                <w:color w:val="000000"/>
                <w:sz w:val="20"/>
                <w:szCs w:val="20"/>
              </w:rPr>
              <w:t xml:space="preserve">зонд пневматический диаметр не более 0,8мм, </w:t>
            </w:r>
          </w:p>
          <w:p w:rsidR="0052315F" w:rsidRDefault="0052315F" w:rsidP="0028512F">
            <w:pPr>
              <w:rPr>
                <w:bCs/>
                <w:color w:val="000000"/>
                <w:sz w:val="20"/>
                <w:szCs w:val="20"/>
              </w:rPr>
            </w:pPr>
            <w:r w:rsidRPr="0052315F">
              <w:rPr>
                <w:bCs/>
                <w:color w:val="000000"/>
                <w:sz w:val="20"/>
                <w:szCs w:val="20"/>
              </w:rPr>
              <w:t xml:space="preserve">длина не менее 605мм.  </w:t>
            </w:r>
          </w:p>
          <w:p w:rsidR="0052315F" w:rsidRPr="0052315F" w:rsidRDefault="0052315F" w:rsidP="0028512F">
            <w:pPr>
              <w:rPr>
                <w:bCs/>
                <w:color w:val="000000"/>
                <w:sz w:val="20"/>
                <w:szCs w:val="20"/>
              </w:rPr>
            </w:pPr>
            <w:r w:rsidRPr="0052315F">
              <w:rPr>
                <w:bCs/>
                <w:color w:val="000000"/>
                <w:sz w:val="20"/>
                <w:szCs w:val="20"/>
              </w:rPr>
              <w:t xml:space="preserve">Техническое требование: совместимость с аппаратом </w:t>
            </w:r>
            <w:r w:rsidRPr="0052315F">
              <w:rPr>
                <w:bCs/>
                <w:color w:val="000000"/>
                <w:sz w:val="20"/>
                <w:szCs w:val="20"/>
                <w:lang w:val="en-US"/>
              </w:rPr>
              <w:t>Litho</w:t>
            </w:r>
            <w:r w:rsidRPr="0052315F">
              <w:rPr>
                <w:bCs/>
                <w:color w:val="000000"/>
                <w:sz w:val="20"/>
                <w:szCs w:val="20"/>
              </w:rPr>
              <w:t xml:space="preserve"> </w:t>
            </w:r>
            <w:r w:rsidRPr="0052315F">
              <w:rPr>
                <w:bCs/>
                <w:color w:val="000000"/>
                <w:sz w:val="20"/>
                <w:szCs w:val="20"/>
                <w:lang w:val="en-US"/>
              </w:rPr>
              <w:t>CIast</w:t>
            </w:r>
            <w:r w:rsidRPr="0052315F">
              <w:rPr>
                <w:bCs/>
                <w:color w:val="000000"/>
                <w:sz w:val="20"/>
                <w:szCs w:val="20"/>
              </w:rPr>
              <w:t xml:space="preserve"> </w:t>
            </w:r>
            <w:r w:rsidRPr="0052315F">
              <w:rPr>
                <w:bCs/>
                <w:color w:val="000000"/>
                <w:sz w:val="20"/>
                <w:szCs w:val="20"/>
                <w:lang w:val="en-US"/>
              </w:rPr>
              <w:t>Master</w:t>
            </w:r>
            <w:r w:rsidRPr="0052315F">
              <w:rPr>
                <w:bCs/>
                <w:color w:val="000000"/>
                <w:sz w:val="20"/>
                <w:szCs w:val="20"/>
              </w:rPr>
              <w:t>,производства Е.М.С. Электро Медикал Системс С.А. Швейцария.</w:t>
            </w:r>
          </w:p>
          <w:p w:rsidR="0052315F" w:rsidRPr="0052315F" w:rsidRDefault="0052315F" w:rsidP="0052315F">
            <w:pPr>
              <w:rPr>
                <w:sz w:val="20"/>
                <w:szCs w:val="20"/>
                <w:lang w:eastAsia="en-US"/>
              </w:rPr>
            </w:pPr>
            <w:r w:rsidRPr="0052315F">
              <w:rPr>
                <w:bCs/>
                <w:color w:val="000000"/>
                <w:sz w:val="20"/>
                <w:szCs w:val="20"/>
              </w:rPr>
              <w:t>Область применения: мочеточник.</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315F" w:rsidRPr="0052315F" w:rsidRDefault="0052315F" w:rsidP="0028512F">
            <w:pPr>
              <w:jc w:val="center"/>
              <w:rPr>
                <w:sz w:val="20"/>
                <w:szCs w:val="20"/>
                <w:lang w:eastAsia="en-US"/>
              </w:rPr>
            </w:pPr>
            <w:r w:rsidRPr="0052315F">
              <w:rPr>
                <w:sz w:val="20"/>
                <w:szCs w:val="20"/>
                <w:lang w:eastAsia="en-US"/>
              </w:rPr>
              <w:t>Ш</w:t>
            </w:r>
            <w:r w:rsidRPr="0052315F">
              <w:rPr>
                <w:sz w:val="20"/>
                <w:szCs w:val="20"/>
                <w:lang w:eastAsia="en-US"/>
              </w:rPr>
              <w:t>т</w:t>
            </w:r>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52315F" w:rsidRPr="0052315F" w:rsidRDefault="0052315F" w:rsidP="0028512F">
            <w:pPr>
              <w:jc w:val="center"/>
              <w:rPr>
                <w:sz w:val="20"/>
                <w:szCs w:val="20"/>
                <w:lang w:eastAsia="en-US"/>
              </w:rPr>
            </w:pPr>
            <w:r w:rsidRPr="0052315F">
              <w:rPr>
                <w:sz w:val="20"/>
                <w:szCs w:val="20"/>
                <w:lang w:eastAsia="en-US"/>
              </w:rPr>
              <w:t>3</w:t>
            </w:r>
          </w:p>
        </w:tc>
        <w:tc>
          <w:tcPr>
            <w:tcW w:w="1133" w:type="dxa"/>
            <w:tcBorders>
              <w:top w:val="single" w:sz="4" w:space="0" w:color="auto"/>
              <w:left w:val="nil"/>
              <w:bottom w:val="single" w:sz="4" w:space="0" w:color="auto"/>
              <w:right w:val="single" w:sz="4" w:space="0" w:color="auto"/>
            </w:tcBorders>
          </w:tcPr>
          <w:p w:rsidR="0052315F" w:rsidRPr="003D776A" w:rsidRDefault="0052315F" w:rsidP="00123C79">
            <w:pPr>
              <w:jc w:val="center"/>
              <w:rPr>
                <w:sz w:val="18"/>
                <w:szCs w:val="18"/>
              </w:rPr>
            </w:pPr>
            <w:r>
              <w:rPr>
                <w:sz w:val="18"/>
                <w:szCs w:val="18"/>
              </w:rPr>
              <w:t>36430,00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3D776A" w:rsidRPr="00945531" w:rsidRDefault="003D776A" w:rsidP="003D776A">
      <w:pPr>
        <w:pStyle w:val="ad"/>
        <w:numPr>
          <w:ilvl w:val="0"/>
          <w:numId w:val="31"/>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D776A" w:rsidRPr="00945531" w:rsidRDefault="003D776A" w:rsidP="003D776A">
      <w:pPr>
        <w:pStyle w:val="ad"/>
        <w:numPr>
          <w:ilvl w:val="0"/>
          <w:numId w:val="31"/>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76A" w:rsidRPr="00945531" w:rsidRDefault="003D776A" w:rsidP="003D776A">
      <w:pPr>
        <w:pStyle w:val="ad"/>
        <w:numPr>
          <w:ilvl w:val="0"/>
          <w:numId w:val="31"/>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45531">
        <w:rPr>
          <w:rFonts w:ascii="Times New Roman" w:eastAsia="Times New Roman" w:hAnsi="Times New Roman"/>
          <w:bCs/>
          <w:color w:val="626262"/>
          <w:sz w:val="18"/>
          <w:szCs w:val="18"/>
          <w:lang w:eastAsia="ru-RU"/>
        </w:rPr>
        <w:t>  </w:t>
      </w:r>
      <w:bookmarkStart w:id="3" w:name="6"/>
      <w:bookmarkEnd w:id="3"/>
    </w:p>
    <w:p w:rsidR="003D776A" w:rsidRPr="00945531"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bCs/>
          <w:sz w:val="18"/>
          <w:szCs w:val="18"/>
        </w:rPr>
        <w:t xml:space="preserve">Упаковка должна предохранять товар от порчи, утраты товарного вида. </w:t>
      </w:r>
    </w:p>
    <w:p w:rsidR="003D776A" w:rsidRPr="00945531" w:rsidRDefault="003D776A" w:rsidP="003D776A">
      <w:pPr>
        <w:pStyle w:val="ad"/>
        <w:numPr>
          <w:ilvl w:val="0"/>
          <w:numId w:val="31"/>
        </w:numPr>
        <w:suppressAutoHyphens w:val="0"/>
        <w:spacing w:after="0" w:line="240" w:lineRule="auto"/>
        <w:jc w:val="both"/>
        <w:outlineLvl w:val="2"/>
        <w:rPr>
          <w:rFonts w:ascii="Times New Roman" w:hAnsi="Times New Roman"/>
          <w:bCs/>
          <w:sz w:val="18"/>
          <w:szCs w:val="18"/>
        </w:rPr>
      </w:pPr>
      <w:r w:rsidRPr="00945531">
        <w:rPr>
          <w:rFonts w:ascii="Times New Roman" w:hAnsi="Times New Roman"/>
          <w:bCs/>
          <w:sz w:val="18"/>
          <w:szCs w:val="18"/>
        </w:rPr>
        <w:t xml:space="preserve">Тара и упаковка входят в стоимость поставляемого товара. </w:t>
      </w:r>
    </w:p>
    <w:p w:rsidR="003D776A" w:rsidRPr="00945531"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945531">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65A3B" w:rsidRDefault="00865A3B" w:rsidP="00B8322C">
      <w:pPr>
        <w:jc w:val="right"/>
        <w:rPr>
          <w:rFonts w:ascii="Cuprum" w:hAnsi="Cuprum" w:cs="Tahoma"/>
          <w:b/>
          <w:bCs/>
          <w:sz w:val="20"/>
          <w:szCs w:val="20"/>
        </w:rPr>
      </w:pPr>
    </w:p>
    <w:p w:rsidR="00865A3B" w:rsidRDefault="00865A3B" w:rsidP="00B8322C">
      <w:pPr>
        <w:jc w:val="right"/>
        <w:rPr>
          <w:rFonts w:ascii="Cuprum" w:hAnsi="Cuprum" w:cs="Tahoma"/>
          <w:b/>
          <w:bCs/>
          <w:sz w:val="20"/>
          <w:szCs w:val="20"/>
        </w:rPr>
      </w:pPr>
    </w:p>
    <w:p w:rsidR="00865A3B" w:rsidRDefault="00865A3B" w:rsidP="00B8322C">
      <w:pPr>
        <w:jc w:val="right"/>
        <w:rPr>
          <w:rFonts w:ascii="Cuprum" w:hAnsi="Cuprum" w:cs="Tahoma"/>
          <w:b/>
          <w:bCs/>
          <w:sz w:val="20"/>
          <w:szCs w:val="20"/>
        </w:rPr>
      </w:pPr>
    </w:p>
    <w:p w:rsidR="00865A3B" w:rsidRDefault="00865A3B"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52315F" w:rsidRDefault="0052315F" w:rsidP="00B8322C">
      <w:pPr>
        <w:jc w:val="right"/>
        <w:rPr>
          <w:rFonts w:ascii="Cuprum" w:hAnsi="Cuprum" w:cs="Tahoma"/>
          <w:b/>
          <w:bCs/>
          <w:sz w:val="20"/>
          <w:szCs w:val="20"/>
        </w:rPr>
      </w:pPr>
    </w:p>
    <w:p w:rsidR="00865A3B" w:rsidRDefault="00865A3B" w:rsidP="00B8322C">
      <w:pPr>
        <w:jc w:val="right"/>
        <w:rPr>
          <w:rFonts w:ascii="Cuprum" w:hAnsi="Cuprum" w:cs="Tahoma"/>
          <w:b/>
          <w:bCs/>
          <w:sz w:val="20"/>
          <w:szCs w:val="20"/>
        </w:rPr>
      </w:pPr>
    </w:p>
    <w:p w:rsidR="00865A3B" w:rsidRDefault="00865A3B" w:rsidP="00B8322C">
      <w:pPr>
        <w:jc w:val="right"/>
        <w:rPr>
          <w:rFonts w:ascii="Cuprum" w:hAnsi="Cuprum" w:cs="Tahoma"/>
          <w:b/>
          <w:bCs/>
          <w:sz w:val="20"/>
          <w:szCs w:val="20"/>
        </w:rPr>
      </w:pPr>
    </w:p>
    <w:p w:rsidR="00865A3B" w:rsidRDefault="00865A3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85CCD">
        <w:rPr>
          <w:b/>
          <w:sz w:val="20"/>
          <w:szCs w:val="20"/>
        </w:rPr>
        <w:t>зонда к аппарату для контактной литотрипсии Litho Clast Master</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85CCD">
        <w:rPr>
          <w:b/>
          <w:kern w:val="32"/>
          <w:sz w:val="20"/>
          <w:szCs w:val="20"/>
        </w:rPr>
        <w:t>201-19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485CCD">
        <w:rPr>
          <w:sz w:val="19"/>
          <w:szCs w:val="19"/>
        </w:rPr>
        <w:t>201-19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485CCD">
        <w:rPr>
          <w:b/>
          <w:bCs/>
          <w:sz w:val="19"/>
          <w:szCs w:val="19"/>
        </w:rPr>
        <w:t>зонда к аппарату для контактной литотрипсии Litho Clast Master</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485CCD">
        <w:rPr>
          <w:rFonts w:ascii="Times New Roman" w:hAnsi="Times New Roman" w:cs="Times New Roman"/>
          <w:bCs/>
          <w:sz w:val="19"/>
          <w:szCs w:val="19"/>
        </w:rPr>
        <w:t>зонда к аппарату для контактной литотрипсии Litho Clast Master</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Поставка товара осуществляется силами Поставщика по адресу: </w:t>
      </w:r>
      <w:r w:rsidR="00945531" w:rsidRPr="00FE2446">
        <w:rPr>
          <w:sz w:val="20"/>
          <w:szCs w:val="20"/>
        </w:rPr>
        <w:t>г. Иркутск,</w:t>
      </w:r>
      <w:r w:rsidR="00945531">
        <w:rPr>
          <w:sz w:val="20"/>
          <w:szCs w:val="20"/>
        </w:rPr>
        <w:t xml:space="preserve"> ул. Ярославского, 300 (4 этаж)</w:t>
      </w:r>
      <w:r w:rsidR="00865A3B">
        <w:rPr>
          <w:sz w:val="20"/>
          <w:szCs w:val="20"/>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E16360" w:rsidRPr="002D56C2">
        <w:rPr>
          <w:sz w:val="19"/>
          <w:szCs w:val="19"/>
        </w:rPr>
        <w:t>П</w:t>
      </w:r>
      <w:r w:rsidRPr="002D56C2">
        <w:rPr>
          <w:sz w:val="19"/>
          <w:szCs w:val="19"/>
        </w:rPr>
        <w:t xml:space="preserve">оставка товара осуществляется </w:t>
      </w:r>
      <w:r w:rsidR="00AD31EF">
        <w:rPr>
          <w:sz w:val="20"/>
          <w:szCs w:val="20"/>
        </w:rPr>
        <w:t>в течение 3</w:t>
      </w:r>
      <w:r w:rsidR="00865A3B">
        <w:rPr>
          <w:sz w:val="20"/>
          <w:szCs w:val="20"/>
        </w:rPr>
        <w:t>0</w:t>
      </w:r>
      <w:r w:rsidR="00AD31EF">
        <w:rPr>
          <w:sz w:val="20"/>
          <w:szCs w:val="20"/>
        </w:rPr>
        <w:t xml:space="preserve"> (</w:t>
      </w:r>
      <w:r w:rsidR="00865A3B">
        <w:rPr>
          <w:sz w:val="20"/>
          <w:szCs w:val="20"/>
        </w:rPr>
        <w:t>тридцати</w:t>
      </w:r>
      <w:r w:rsidR="00AD31EF">
        <w:rPr>
          <w:sz w:val="20"/>
          <w:szCs w:val="20"/>
        </w:rPr>
        <w:t xml:space="preserve">) </w:t>
      </w:r>
      <w:r w:rsidR="00485CCD">
        <w:rPr>
          <w:sz w:val="20"/>
          <w:szCs w:val="20"/>
        </w:rPr>
        <w:t>рабочих</w:t>
      </w:r>
      <w:r w:rsidR="00AD31EF">
        <w:rPr>
          <w:sz w:val="20"/>
          <w:szCs w:val="20"/>
        </w:rPr>
        <w:t xml:space="preserve"> дней </w:t>
      </w:r>
      <w:r w:rsidRPr="002D56C2">
        <w:rPr>
          <w:sz w:val="19"/>
          <w:szCs w:val="19"/>
        </w:rPr>
        <w:t xml:space="preserve">с момента </w:t>
      </w:r>
      <w:r w:rsidR="00865A3B">
        <w:rPr>
          <w:sz w:val="19"/>
          <w:szCs w:val="19"/>
        </w:rPr>
        <w:t>подписания настоящего договора</w:t>
      </w:r>
      <w:r w:rsidRPr="002D56C2">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865A3B" w:rsidRPr="002D56C2" w:rsidRDefault="00865A3B" w:rsidP="00FE2446">
      <w:pPr>
        <w:ind w:firstLine="851"/>
        <w:jc w:val="both"/>
        <w:rPr>
          <w:i/>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F5500E" w:rsidRDefault="00F5500E" w:rsidP="000E2F75">
      <w:pPr>
        <w:jc w:val="right"/>
        <w:rPr>
          <w:sz w:val="20"/>
          <w:szCs w:val="20"/>
        </w:rPr>
      </w:pPr>
    </w:p>
    <w:p w:rsidR="00865A3B" w:rsidRDefault="00865A3B"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85CCD">
        <w:rPr>
          <w:sz w:val="20"/>
          <w:szCs w:val="20"/>
        </w:rPr>
        <w:t>201-19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45531">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945531" w:rsidRPr="00945531" w:rsidRDefault="00945531" w:rsidP="000E2F75">
      <w:pPr>
        <w:jc w:val="both"/>
        <w:rPr>
          <w:sz w:val="18"/>
          <w:szCs w:val="18"/>
          <w:highlight w:val="yellow"/>
        </w:rPr>
      </w:pPr>
    </w:p>
    <w:p w:rsidR="00F5500E" w:rsidRPr="00945531" w:rsidRDefault="00F5500E" w:rsidP="00F5500E">
      <w:pPr>
        <w:pStyle w:val="ad"/>
        <w:numPr>
          <w:ilvl w:val="0"/>
          <w:numId w:val="38"/>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F5500E" w:rsidRPr="00945531" w:rsidRDefault="00F5500E" w:rsidP="00F5500E">
      <w:pPr>
        <w:pStyle w:val="ad"/>
        <w:numPr>
          <w:ilvl w:val="0"/>
          <w:numId w:val="38"/>
        </w:numPr>
        <w:suppressAutoHyphens w:val="0"/>
        <w:spacing w:line="240" w:lineRule="auto"/>
        <w:ind w:right="125"/>
        <w:jc w:val="both"/>
        <w:rPr>
          <w:rFonts w:ascii="Times New Roman" w:hAnsi="Times New Roman"/>
          <w:sz w:val="18"/>
          <w:szCs w:val="18"/>
        </w:rPr>
      </w:pPr>
      <w:r w:rsidRPr="00945531">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5500E" w:rsidRPr="00945531" w:rsidRDefault="00F5500E" w:rsidP="00F5500E">
      <w:pPr>
        <w:pStyle w:val="ad"/>
        <w:numPr>
          <w:ilvl w:val="0"/>
          <w:numId w:val="38"/>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45531">
        <w:rPr>
          <w:rFonts w:ascii="Times New Roman" w:eastAsia="Times New Roman" w:hAnsi="Times New Roman"/>
          <w:bCs/>
          <w:color w:val="626262"/>
          <w:sz w:val="18"/>
          <w:szCs w:val="18"/>
          <w:lang w:eastAsia="ru-RU"/>
        </w:rPr>
        <w:t>  </w:t>
      </w:r>
    </w:p>
    <w:p w:rsidR="00F5500E" w:rsidRPr="00945531" w:rsidRDefault="00F5500E" w:rsidP="00F5500E">
      <w:pPr>
        <w:pStyle w:val="ad"/>
        <w:numPr>
          <w:ilvl w:val="0"/>
          <w:numId w:val="38"/>
        </w:numPr>
        <w:suppressAutoHyphens w:val="0"/>
        <w:spacing w:after="0" w:line="240" w:lineRule="auto"/>
        <w:jc w:val="both"/>
        <w:outlineLvl w:val="2"/>
        <w:rPr>
          <w:rFonts w:ascii="Times New Roman" w:eastAsia="Times New Roman" w:hAnsi="Times New Roman"/>
          <w:bCs/>
          <w:color w:val="626262"/>
          <w:sz w:val="18"/>
          <w:szCs w:val="18"/>
          <w:lang w:eastAsia="ru-RU"/>
        </w:rPr>
      </w:pPr>
      <w:r w:rsidRPr="00945531">
        <w:rPr>
          <w:rFonts w:ascii="Times New Roman" w:hAnsi="Times New Roman"/>
          <w:bCs/>
          <w:sz w:val="18"/>
          <w:szCs w:val="18"/>
        </w:rPr>
        <w:t xml:space="preserve">Упаковка должна предохранять товар от порчи, утраты товарного вида. </w:t>
      </w:r>
    </w:p>
    <w:p w:rsidR="00F5500E" w:rsidRPr="00945531" w:rsidRDefault="00F5500E" w:rsidP="00F5500E">
      <w:pPr>
        <w:pStyle w:val="ad"/>
        <w:numPr>
          <w:ilvl w:val="0"/>
          <w:numId w:val="38"/>
        </w:numPr>
        <w:suppressAutoHyphens w:val="0"/>
        <w:spacing w:after="0" w:line="240" w:lineRule="auto"/>
        <w:jc w:val="both"/>
        <w:outlineLvl w:val="2"/>
        <w:rPr>
          <w:rFonts w:ascii="Times New Roman" w:hAnsi="Times New Roman"/>
          <w:bCs/>
          <w:sz w:val="18"/>
          <w:szCs w:val="18"/>
        </w:rPr>
      </w:pPr>
      <w:r w:rsidRPr="00945531">
        <w:rPr>
          <w:rFonts w:ascii="Times New Roman" w:hAnsi="Times New Roman"/>
          <w:bCs/>
          <w:sz w:val="18"/>
          <w:szCs w:val="18"/>
        </w:rPr>
        <w:t xml:space="preserve">Тара и упаковка входят в стоимость поставляемого товара. </w:t>
      </w:r>
    </w:p>
    <w:p w:rsidR="00F5500E" w:rsidRPr="00945531" w:rsidRDefault="00F5500E" w:rsidP="00F5500E">
      <w:pPr>
        <w:pStyle w:val="ad"/>
        <w:numPr>
          <w:ilvl w:val="0"/>
          <w:numId w:val="38"/>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945531">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52315F" w:rsidRDefault="0052315F" w:rsidP="00694F14">
      <w:pPr>
        <w:jc w:val="right"/>
        <w:outlineLvl w:val="1"/>
        <w:rPr>
          <w:rFonts w:ascii="Cuprum" w:hAnsi="Cuprum" w:cs="Tahoma"/>
          <w:b/>
          <w:bCs/>
          <w:sz w:val="20"/>
          <w:szCs w:val="20"/>
        </w:rPr>
      </w:pPr>
    </w:p>
    <w:p w:rsidR="0052315F" w:rsidRDefault="0052315F" w:rsidP="00694F14">
      <w:pPr>
        <w:jc w:val="right"/>
        <w:outlineLvl w:val="1"/>
        <w:rPr>
          <w:rFonts w:ascii="Cuprum" w:hAnsi="Cuprum" w:cs="Tahoma"/>
          <w:b/>
          <w:bCs/>
          <w:sz w:val="20"/>
          <w:szCs w:val="20"/>
        </w:rPr>
      </w:pPr>
    </w:p>
    <w:p w:rsidR="0052315F" w:rsidRDefault="0052315F" w:rsidP="00694F14">
      <w:pPr>
        <w:jc w:val="right"/>
        <w:outlineLvl w:val="1"/>
        <w:rPr>
          <w:rFonts w:ascii="Cuprum" w:hAnsi="Cuprum" w:cs="Tahoma"/>
          <w:b/>
          <w:bCs/>
          <w:sz w:val="20"/>
          <w:szCs w:val="20"/>
        </w:rPr>
      </w:pPr>
    </w:p>
    <w:p w:rsidR="00865A3B" w:rsidRDefault="00865A3B" w:rsidP="00694F14">
      <w:pPr>
        <w:jc w:val="right"/>
        <w:outlineLvl w:val="1"/>
        <w:rPr>
          <w:rFonts w:ascii="Cuprum" w:hAnsi="Cuprum" w:cs="Tahoma"/>
          <w:b/>
          <w:bCs/>
          <w:sz w:val="20"/>
          <w:szCs w:val="20"/>
        </w:rPr>
      </w:pPr>
    </w:p>
    <w:p w:rsidR="00865A3B" w:rsidRPr="005A07FA" w:rsidRDefault="00865A3B"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85CCD">
        <w:rPr>
          <w:b/>
          <w:sz w:val="20"/>
          <w:szCs w:val="20"/>
        </w:rPr>
        <w:t>зонда к аппарату для контактной литотрипсии Litho Clast Master</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485CCD">
        <w:rPr>
          <w:b/>
          <w:kern w:val="32"/>
          <w:sz w:val="20"/>
          <w:szCs w:val="20"/>
        </w:rPr>
        <w:t>201-19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485CCD">
        <w:rPr>
          <w:bCs/>
          <w:sz w:val="20"/>
          <w:szCs w:val="20"/>
        </w:rPr>
        <w:t>зонда к аппарату для контактной литотрипсии Litho Clast Master</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485CCD">
        <w:rPr>
          <w:bCs/>
          <w:sz w:val="20"/>
          <w:szCs w:val="20"/>
        </w:rPr>
        <w:t>зонда к аппарату для контактной литотрипсии Litho Clast Master</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485CCD">
        <w:rPr>
          <w:bCs/>
          <w:sz w:val="20"/>
          <w:szCs w:val="20"/>
        </w:rPr>
        <w:t>зонда к аппарату для контактной литотрипсии Litho Clast Master</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865A3B" w:rsidRDefault="00865A3B" w:rsidP="00937DBB">
      <w:pPr>
        <w:ind w:left="2978"/>
        <w:rPr>
          <w:b/>
          <w:sz w:val="20"/>
          <w:szCs w:val="20"/>
        </w:rPr>
      </w:pPr>
    </w:p>
    <w:p w:rsidR="00865A3B" w:rsidRDefault="00865A3B"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865A3B" w:rsidRDefault="00865A3B"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bl>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485CCD">
        <w:rPr>
          <w:bCs/>
          <w:sz w:val="20"/>
          <w:szCs w:val="20"/>
        </w:rPr>
        <w:t>зонда к аппарату для контактной литотрипсии Litho Clast Master</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AF1" w:rsidRDefault="002C7AF1" w:rsidP="00ED57EB">
      <w:r>
        <w:separator/>
      </w:r>
    </w:p>
  </w:endnote>
  <w:endnote w:type="continuationSeparator" w:id="1">
    <w:p w:rsidR="002C7AF1" w:rsidRDefault="002C7AF1" w:rsidP="00ED57EB">
      <w:r>
        <w:continuationSeparator/>
      </w:r>
    </w:p>
  </w:endnote>
  <w:endnote w:id="2">
    <w:p w:rsidR="00485CCD" w:rsidRDefault="00485CCD" w:rsidP="00C2608E">
      <w:pPr>
        <w:pStyle w:val="afc"/>
        <w:jc w:val="both"/>
      </w:pPr>
    </w:p>
  </w:endnote>
  <w:endnote w:id="3">
    <w:p w:rsidR="00485CCD" w:rsidRDefault="00485CCD" w:rsidP="00C2608E">
      <w:pPr>
        <w:pStyle w:val="afc"/>
      </w:pPr>
    </w:p>
  </w:endnote>
  <w:endnote w:id="4">
    <w:p w:rsidR="00485CCD" w:rsidRDefault="00485CCD"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85CCD" w:rsidRDefault="00485CCD">
        <w:pPr>
          <w:pStyle w:val="af7"/>
          <w:jc w:val="right"/>
        </w:pPr>
        <w:fldSimple w:instr=" PAGE   \* MERGEFORMAT ">
          <w:r w:rsidR="0052315F">
            <w:rPr>
              <w:noProof/>
            </w:rPr>
            <w:t>26</w:t>
          </w:r>
        </w:fldSimple>
      </w:p>
    </w:sdtContent>
  </w:sdt>
  <w:p w:rsidR="00485CCD" w:rsidRDefault="00485CC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AF1" w:rsidRDefault="002C7AF1" w:rsidP="00ED57EB">
      <w:r>
        <w:separator/>
      </w:r>
    </w:p>
  </w:footnote>
  <w:footnote w:type="continuationSeparator" w:id="1">
    <w:p w:rsidR="002C7AF1" w:rsidRDefault="002C7AF1" w:rsidP="00ED57EB">
      <w:r>
        <w:continuationSeparator/>
      </w:r>
    </w:p>
  </w:footnote>
  <w:footnote w:id="2">
    <w:p w:rsidR="00485CCD" w:rsidRPr="000C36EF" w:rsidRDefault="00485CCD"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85CCD" w:rsidRPr="004B5113" w:rsidRDefault="00485CCD"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8"/>
  </w:num>
  <w:num w:numId="3">
    <w:abstractNumId w:val="28"/>
  </w:num>
  <w:num w:numId="4">
    <w:abstractNumId w:val="2"/>
  </w:num>
  <w:num w:numId="5">
    <w:abstractNumId w:val="16"/>
  </w:num>
  <w:num w:numId="6">
    <w:abstractNumId w:val="21"/>
  </w:num>
  <w:num w:numId="7">
    <w:abstractNumId w:val="17"/>
  </w:num>
  <w:num w:numId="8">
    <w:abstractNumId w:val="11"/>
  </w:num>
  <w:num w:numId="9">
    <w:abstractNumId w:val="34"/>
  </w:num>
  <w:num w:numId="10">
    <w:abstractNumId w:val="36"/>
  </w:num>
  <w:num w:numId="11">
    <w:abstractNumId w:val="23"/>
  </w:num>
  <w:num w:numId="12">
    <w:abstractNumId w:val="5"/>
  </w:num>
  <w:num w:numId="13">
    <w:abstractNumId w:val="37"/>
  </w:num>
  <w:num w:numId="14">
    <w:abstractNumId w:val="20"/>
  </w:num>
  <w:num w:numId="15">
    <w:abstractNumId w:val="22"/>
  </w:num>
  <w:num w:numId="16">
    <w:abstractNumId w:val="12"/>
  </w:num>
  <w:num w:numId="17">
    <w:abstractNumId w:val="8"/>
  </w:num>
  <w:num w:numId="18">
    <w:abstractNumId w:val="31"/>
  </w:num>
  <w:num w:numId="19">
    <w:abstractNumId w:val="4"/>
  </w:num>
  <w:num w:numId="20">
    <w:abstractNumId w:val="24"/>
  </w:num>
  <w:num w:numId="21">
    <w:abstractNumId w:val="13"/>
  </w:num>
  <w:num w:numId="22">
    <w:abstractNumId w:val="1"/>
  </w:num>
  <w:num w:numId="23">
    <w:abstractNumId w:val="6"/>
  </w:num>
  <w:num w:numId="24">
    <w:abstractNumId w:val="26"/>
  </w:num>
  <w:num w:numId="25">
    <w:abstractNumId w:val="7"/>
  </w:num>
  <w:num w:numId="26">
    <w:abstractNumId w:val="33"/>
  </w:num>
  <w:num w:numId="27">
    <w:abstractNumId w:val="14"/>
  </w:num>
  <w:num w:numId="28">
    <w:abstractNumId w:val="3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
  </w:num>
  <w:num w:numId="32">
    <w:abstractNumId w:val="9"/>
  </w:num>
  <w:num w:numId="33">
    <w:abstractNumId w:val="15"/>
  </w:num>
  <w:num w:numId="34">
    <w:abstractNumId w:val="30"/>
  </w:num>
  <w:num w:numId="35">
    <w:abstractNumId w:val="19"/>
  </w:num>
  <w:num w:numId="36">
    <w:abstractNumId w:val="0"/>
  </w:num>
  <w:num w:numId="37">
    <w:abstractNumId w:val="27"/>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C7AF1"/>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28AB"/>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4F0"/>
    <w:rsid w:val="007B0C25"/>
    <w:rsid w:val="007B0D66"/>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14137</Words>
  <Characters>80585</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94533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2019-09-27T05:56:00Z</cp:lastPrinted>
  <dcterms:created xsi:type="dcterms:W3CDTF">2019-10-07T06:40:00Z</dcterms:created>
  <dcterms:modified xsi:type="dcterms:W3CDTF">2019-10-07T06:59:00Z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