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243368">
        <w:rPr>
          <w:b/>
          <w:sz w:val="28"/>
          <w:szCs w:val="28"/>
        </w:rPr>
        <w:t>поставку лекарственных препаратов для лечения нервной системы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243368">
        <w:rPr>
          <w:b/>
          <w:kern w:val="32"/>
          <w:sz w:val="28"/>
          <w:szCs w:val="28"/>
        </w:rPr>
        <w:t>191-19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A549A2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243368" w:rsidRPr="00243368">
              <w:rPr>
                <w:sz w:val="20"/>
                <w:szCs w:val="20"/>
              </w:rPr>
              <w:t>Поставка лекарственных</w:t>
            </w:r>
            <w:r w:rsidR="00243368">
              <w:rPr>
                <w:sz w:val="20"/>
                <w:szCs w:val="20"/>
              </w:rPr>
              <w:t xml:space="preserve"> препаратов для лечения нервной системы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E752F">
              <w:rPr>
                <w:sz w:val="20"/>
                <w:szCs w:val="20"/>
              </w:rPr>
              <w:t>21.20.10.230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862FA9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43368">
              <w:rPr>
                <w:sz w:val="20"/>
                <w:szCs w:val="20"/>
              </w:rPr>
              <w:t>55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</w:p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3368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</w:t>
            </w:r>
            <w:r>
              <w:rPr>
                <w:sz w:val="20"/>
                <w:szCs w:val="20"/>
              </w:rPr>
              <w:t>осуществляется силами Поставщика партиями по заявкам Заказчика с момента подписания договора по 31.12.2020 г.</w:t>
            </w:r>
            <w:r w:rsidRPr="00FE2446">
              <w:rPr>
                <w:sz w:val="20"/>
                <w:szCs w:val="20"/>
              </w:rPr>
              <w:t xml:space="preserve"> по адресу: г. Иркутск, </w:t>
            </w:r>
            <w:r>
              <w:rPr>
                <w:sz w:val="20"/>
                <w:szCs w:val="20"/>
              </w:rPr>
              <w:t>ул. Ярославского, 300 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243368" w:rsidRPr="00FE2446" w:rsidRDefault="00243368" w:rsidP="00602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188 973,96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сто восемьдесят восемь тысяч девятьсот семьдесят три рубля девяносто шесть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Порядок применения официального </w:t>
            </w:r>
            <w:r w:rsidRPr="00FE2446">
              <w:rPr>
                <w:b/>
                <w:sz w:val="20"/>
                <w:szCs w:val="20"/>
              </w:rPr>
              <w:lastRenderedPageBreak/>
              <w:t>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243368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9 448,70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девять тысяч четыреста сорок восемь рублей семьдесят копеек</w:t>
            </w:r>
            <w:r w:rsidRPr="00FE2446">
              <w:rPr>
                <w:sz w:val="20"/>
                <w:szCs w:val="20"/>
              </w:rPr>
              <w:t>)</w:t>
            </w:r>
            <w:r w:rsidR="00862FA9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FE2446">
              <w:rPr>
                <w:sz w:val="20"/>
                <w:szCs w:val="20"/>
              </w:rPr>
              <w:t>а(</w:t>
            </w:r>
            <w:proofErr w:type="gramEnd"/>
            <w:r w:rsidRPr="00FE244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243368" w:rsidRDefault="00243368" w:rsidP="00520A09">
            <w:pPr>
              <w:rPr>
                <w:sz w:val="20"/>
                <w:szCs w:val="20"/>
              </w:rPr>
            </w:pPr>
            <w:r w:rsidRPr="00243368">
              <w:rPr>
                <w:sz w:val="20"/>
                <w:szCs w:val="20"/>
              </w:rPr>
              <w:t>Акционерное общество «</w:t>
            </w:r>
            <w:proofErr w:type="spellStart"/>
            <w:r w:rsidRPr="00243368">
              <w:rPr>
                <w:sz w:val="20"/>
                <w:szCs w:val="20"/>
              </w:rPr>
              <w:t>Экс-Мар</w:t>
            </w:r>
            <w:proofErr w:type="spellEnd"/>
            <w:r w:rsidRPr="00243368">
              <w:rPr>
                <w:sz w:val="20"/>
                <w:szCs w:val="20"/>
              </w:rPr>
              <w:t>»</w:t>
            </w:r>
          </w:p>
          <w:p w:rsidR="00712BFE" w:rsidRPr="00243368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3368">
              <w:rPr>
                <w:sz w:val="20"/>
                <w:szCs w:val="20"/>
              </w:rPr>
              <w:t xml:space="preserve">ИНН </w:t>
            </w:r>
            <w:r w:rsidR="00243368" w:rsidRPr="00243368">
              <w:rPr>
                <w:sz w:val="20"/>
                <w:szCs w:val="20"/>
              </w:rPr>
              <w:t>3808051386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243368">
        <w:rPr>
          <w:b/>
          <w:sz w:val="20"/>
          <w:szCs w:val="20"/>
        </w:rPr>
        <w:t xml:space="preserve">поставку </w:t>
      </w:r>
      <w:r w:rsidR="00243368">
        <w:rPr>
          <w:b/>
          <w:bCs/>
          <w:sz w:val="20"/>
          <w:szCs w:val="20"/>
        </w:rPr>
        <w:t>лекарственных препаратов для лечения нервной системы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243368">
        <w:rPr>
          <w:b/>
          <w:kern w:val="32"/>
          <w:sz w:val="20"/>
          <w:szCs w:val="20"/>
        </w:rPr>
        <w:t>191-19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243368">
        <w:rPr>
          <w:b/>
          <w:bCs/>
          <w:sz w:val="20"/>
        </w:rPr>
        <w:t>поставку лекарственных препаратов для лечения нервной системы</w:t>
      </w:r>
      <w:r w:rsidRPr="005A07FA">
        <w:rPr>
          <w:b/>
          <w:bCs/>
          <w:sz w:val="20"/>
        </w:rPr>
        <w:t xml:space="preserve"> </w:t>
      </w:r>
    </w:p>
    <w:tbl>
      <w:tblPr>
        <w:tblW w:w="10134" w:type="dxa"/>
        <w:tblInd w:w="108" w:type="dxa"/>
        <w:tblLayout w:type="fixed"/>
        <w:tblLook w:val="04A0"/>
      </w:tblPr>
      <w:tblGrid>
        <w:gridCol w:w="601"/>
        <w:gridCol w:w="3227"/>
        <w:gridCol w:w="4394"/>
        <w:gridCol w:w="956"/>
        <w:gridCol w:w="956"/>
      </w:tblGrid>
      <w:tr w:rsidR="00243368" w:rsidRPr="002C2883" w:rsidTr="0024336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68" w:rsidRPr="002C2883" w:rsidRDefault="00243368" w:rsidP="00602B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68" w:rsidRPr="002C2883" w:rsidRDefault="00243368" w:rsidP="00602B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68" w:rsidRPr="002C2883" w:rsidRDefault="00243368" w:rsidP="00602B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68" w:rsidRPr="002C2883" w:rsidRDefault="00243368" w:rsidP="00602B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68" w:rsidRPr="002C2883" w:rsidRDefault="00243368" w:rsidP="00602B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Этилметилгидроксипиридина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52F">
              <w:rPr>
                <w:color w:val="000000"/>
                <w:sz w:val="20"/>
                <w:szCs w:val="20"/>
              </w:rPr>
              <w:t>сукцинат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0E752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E752F">
              <w:rPr>
                <w:color w:val="000000"/>
                <w:sz w:val="20"/>
                <w:szCs w:val="20"/>
              </w:rPr>
              <w:t>/о 125мг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Пароксетин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0E752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E752F">
              <w:rPr>
                <w:color w:val="000000"/>
                <w:sz w:val="20"/>
                <w:szCs w:val="20"/>
              </w:rPr>
              <w:t>/о 20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>Глицин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>таблетки подъязычные 100мг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Леводопа+Карбидопа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>таблетки 250 мг + 25 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Леводопа+Бенсеразид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sz w:val="20"/>
                <w:szCs w:val="20"/>
              </w:rPr>
              <w:t>таблетки 200 мг+50 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Неостигмина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52F">
              <w:rPr>
                <w:color w:val="000000"/>
                <w:sz w:val="20"/>
                <w:szCs w:val="20"/>
              </w:rPr>
              <w:t>метилсульфат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для инъекций, 0,5 мг/мл, 1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Прегабалин</w:t>
            </w:r>
            <w:proofErr w:type="spell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>капсулы 75 мг №14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E752F">
              <w:rPr>
                <w:color w:val="000000"/>
                <w:sz w:val="20"/>
                <w:szCs w:val="20"/>
              </w:rPr>
              <w:t>Дроперидол</w:t>
            </w:r>
            <w:proofErr w:type="spellEnd"/>
          </w:p>
          <w:p w:rsidR="00243368" w:rsidRPr="000E752F" w:rsidRDefault="00243368" w:rsidP="00602BA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 xml:space="preserve">раствор </w:t>
            </w:r>
            <w:proofErr w:type="gramStart"/>
            <w:r w:rsidRPr="000E752F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0E752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752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E752F">
              <w:rPr>
                <w:color w:val="000000"/>
                <w:sz w:val="20"/>
                <w:szCs w:val="20"/>
              </w:rPr>
              <w:t>/в и  в/м введения 2,5 мг/мл, 5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proofErr w:type="spellStart"/>
            <w:r w:rsidRPr="000E752F">
              <w:rPr>
                <w:sz w:val="20"/>
                <w:szCs w:val="20"/>
              </w:rPr>
              <w:t>Гидроксизин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r w:rsidRPr="000E752F">
              <w:rPr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0E752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E752F">
              <w:rPr>
                <w:sz w:val="20"/>
                <w:szCs w:val="20"/>
              </w:rPr>
              <w:t>/о 25мг №25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350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proofErr w:type="spellStart"/>
            <w:r w:rsidRPr="000E752F">
              <w:rPr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>таблетки  1мг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243368" w:rsidRPr="000E752F" w:rsidTr="0024336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rPr>
                <w:sz w:val="20"/>
                <w:szCs w:val="20"/>
              </w:rPr>
            </w:pPr>
            <w:proofErr w:type="spellStart"/>
            <w:r w:rsidRPr="000E752F">
              <w:rPr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368" w:rsidRPr="000E752F" w:rsidRDefault="00243368" w:rsidP="00602BAD">
            <w:pPr>
              <w:rPr>
                <w:color w:val="000000"/>
                <w:sz w:val="20"/>
                <w:szCs w:val="20"/>
              </w:rPr>
            </w:pPr>
            <w:r w:rsidRPr="000E752F">
              <w:rPr>
                <w:color w:val="000000"/>
                <w:sz w:val="20"/>
                <w:szCs w:val="20"/>
              </w:rPr>
              <w:t>таблетки  0,25мг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E752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E752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68" w:rsidRPr="000E752F" w:rsidRDefault="00243368" w:rsidP="00602BAD">
            <w:pPr>
              <w:jc w:val="center"/>
              <w:rPr>
                <w:sz w:val="20"/>
                <w:szCs w:val="20"/>
                <w:lang w:eastAsia="en-US"/>
              </w:rPr>
            </w:pPr>
            <w:r w:rsidRPr="000E752F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243368" w:rsidRPr="00985D85" w:rsidRDefault="00243368" w:rsidP="00243368">
      <w:pPr>
        <w:pStyle w:val="13"/>
        <w:jc w:val="center"/>
        <w:rPr>
          <w:b/>
          <w:bCs/>
          <w:szCs w:val="18"/>
        </w:rPr>
      </w:pP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C8" w:rsidRDefault="00115DC8" w:rsidP="00ED57EB">
      <w:r>
        <w:separator/>
      </w:r>
    </w:p>
  </w:endnote>
  <w:endnote w:type="continuationSeparator" w:id="1">
    <w:p w:rsidR="00115DC8" w:rsidRDefault="00115DC8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A549A2">
        <w:pPr>
          <w:pStyle w:val="af8"/>
          <w:jc w:val="right"/>
        </w:pPr>
        <w:fldSimple w:instr=" PAGE   \* MERGEFORMAT ">
          <w:r w:rsidR="00243368">
            <w:rPr>
              <w:noProof/>
            </w:rPr>
            <w:t>4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C8" w:rsidRDefault="00115DC8" w:rsidP="00ED57EB">
      <w:r>
        <w:separator/>
      </w:r>
    </w:p>
  </w:footnote>
  <w:footnote w:type="continuationSeparator" w:id="1">
    <w:p w:rsidR="00115DC8" w:rsidRDefault="00115DC8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2"/>
  </w:num>
  <w:num w:numId="5">
    <w:abstractNumId w:val="25"/>
  </w:num>
  <w:num w:numId="6">
    <w:abstractNumId w:val="32"/>
  </w:num>
  <w:num w:numId="7">
    <w:abstractNumId w:val="26"/>
  </w:num>
  <w:num w:numId="8">
    <w:abstractNumId w:val="18"/>
  </w:num>
  <w:num w:numId="9">
    <w:abstractNumId w:val="46"/>
  </w:num>
  <w:num w:numId="10">
    <w:abstractNumId w:val="47"/>
  </w:num>
  <w:num w:numId="11">
    <w:abstractNumId w:val="34"/>
  </w:num>
  <w:num w:numId="12">
    <w:abstractNumId w:val="8"/>
  </w:num>
  <w:num w:numId="13">
    <w:abstractNumId w:val="48"/>
  </w:num>
  <w:num w:numId="14">
    <w:abstractNumId w:val="30"/>
  </w:num>
  <w:num w:numId="15">
    <w:abstractNumId w:val="33"/>
  </w:num>
  <w:num w:numId="16">
    <w:abstractNumId w:val="19"/>
  </w:num>
  <w:num w:numId="17">
    <w:abstractNumId w:val="13"/>
  </w:num>
  <w:num w:numId="18">
    <w:abstractNumId w:val="43"/>
  </w:num>
  <w:num w:numId="19">
    <w:abstractNumId w:val="4"/>
  </w:num>
  <w:num w:numId="20">
    <w:abstractNumId w:val="35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5"/>
  </w:num>
  <w:num w:numId="27">
    <w:abstractNumId w:val="22"/>
  </w:num>
  <w:num w:numId="28">
    <w:abstractNumId w:val="44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7"/>
  </w:num>
  <w:num w:numId="35">
    <w:abstractNumId w:val="17"/>
  </w:num>
  <w:num w:numId="36">
    <w:abstractNumId w:val="0"/>
  </w:num>
  <w:num w:numId="37">
    <w:abstractNumId w:val="24"/>
  </w:num>
  <w:num w:numId="38">
    <w:abstractNumId w:val="36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1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1542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12555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2019-10-21T08:01:00Z</cp:lastPrinted>
  <dcterms:created xsi:type="dcterms:W3CDTF">2019-10-21T07:57:00Z</dcterms:created>
  <dcterms:modified xsi:type="dcterms:W3CDTF">2019-10-21T08:01:00Z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