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02" w:rsidRPr="00152C02" w:rsidRDefault="00152C02" w:rsidP="00152C02">
      <w:pPr>
        <w:pStyle w:val="a6"/>
        <w:widowControl w:val="0"/>
        <w:rPr>
          <w:sz w:val="22"/>
          <w:szCs w:val="22"/>
        </w:rPr>
      </w:pPr>
      <w:r w:rsidRPr="00152C02">
        <w:rPr>
          <w:sz w:val="22"/>
          <w:szCs w:val="22"/>
        </w:rPr>
        <w:t xml:space="preserve">Договор № 269-19  </w:t>
      </w:r>
    </w:p>
    <w:p w:rsidR="00152C02" w:rsidRPr="00152C02" w:rsidRDefault="00152C02" w:rsidP="00152C02">
      <w:pPr>
        <w:widowControl w:val="0"/>
        <w:jc w:val="center"/>
        <w:rPr>
          <w:b/>
          <w:bCs/>
          <w:sz w:val="22"/>
          <w:szCs w:val="22"/>
        </w:rPr>
      </w:pPr>
      <w:r w:rsidRPr="00152C02">
        <w:rPr>
          <w:b/>
          <w:bCs/>
          <w:sz w:val="22"/>
          <w:szCs w:val="22"/>
        </w:rPr>
        <w:t xml:space="preserve">поставки воды </w:t>
      </w:r>
      <w:proofErr w:type="spellStart"/>
      <w:r w:rsidRPr="00152C02">
        <w:rPr>
          <w:b/>
          <w:bCs/>
          <w:sz w:val="22"/>
          <w:szCs w:val="22"/>
        </w:rPr>
        <w:t>бутилированной</w:t>
      </w:r>
      <w:proofErr w:type="spellEnd"/>
      <w:r w:rsidRPr="00152C02">
        <w:rPr>
          <w:b/>
          <w:bCs/>
          <w:sz w:val="22"/>
          <w:szCs w:val="22"/>
        </w:rPr>
        <w:t xml:space="preserve"> и пластиковых стаканов</w:t>
      </w:r>
    </w:p>
    <w:p w:rsidR="00152C02" w:rsidRDefault="00152C02" w:rsidP="00152C02">
      <w:pPr>
        <w:jc w:val="both"/>
        <w:rPr>
          <w:b/>
          <w:sz w:val="22"/>
          <w:szCs w:val="22"/>
        </w:rPr>
      </w:pPr>
      <w:r w:rsidRPr="00152C02">
        <w:rPr>
          <w:b/>
          <w:sz w:val="22"/>
          <w:szCs w:val="22"/>
        </w:rPr>
        <w:t xml:space="preserve">        </w:t>
      </w:r>
    </w:p>
    <w:p w:rsidR="00152C02" w:rsidRPr="00152C02" w:rsidRDefault="00152C02" w:rsidP="00152C02">
      <w:pPr>
        <w:jc w:val="both"/>
        <w:rPr>
          <w:b/>
          <w:sz w:val="22"/>
          <w:szCs w:val="22"/>
        </w:rPr>
      </w:pPr>
      <w:r w:rsidRPr="00152C02">
        <w:rPr>
          <w:b/>
          <w:sz w:val="22"/>
          <w:szCs w:val="22"/>
        </w:rPr>
        <w:t xml:space="preserve">г. Иркутск                                                                                            </w:t>
      </w:r>
      <w:r w:rsidRPr="00152C02">
        <w:rPr>
          <w:b/>
          <w:sz w:val="22"/>
          <w:szCs w:val="22"/>
        </w:rPr>
        <w:tab/>
      </w:r>
      <w:r w:rsidRPr="00152C02">
        <w:rPr>
          <w:b/>
          <w:sz w:val="22"/>
          <w:szCs w:val="22"/>
        </w:rPr>
        <w:tab/>
        <w:t>«</w:t>
      </w:r>
      <w:r w:rsidR="0003530C">
        <w:rPr>
          <w:b/>
          <w:sz w:val="22"/>
          <w:szCs w:val="22"/>
        </w:rPr>
        <w:t>18</w:t>
      </w:r>
      <w:r w:rsidRPr="00152C02">
        <w:rPr>
          <w:b/>
          <w:sz w:val="22"/>
          <w:szCs w:val="22"/>
        </w:rPr>
        <w:t xml:space="preserve">» </w:t>
      </w:r>
      <w:r w:rsidR="0003530C">
        <w:rPr>
          <w:b/>
          <w:sz w:val="22"/>
          <w:szCs w:val="22"/>
        </w:rPr>
        <w:t>декабря</w:t>
      </w:r>
      <w:r w:rsidRPr="00152C02">
        <w:rPr>
          <w:b/>
          <w:sz w:val="22"/>
          <w:szCs w:val="22"/>
        </w:rPr>
        <w:t xml:space="preserve">  2019г. </w:t>
      </w:r>
    </w:p>
    <w:p w:rsidR="00152C02" w:rsidRPr="00152C02" w:rsidRDefault="00152C02" w:rsidP="00152C02">
      <w:pPr>
        <w:jc w:val="both"/>
        <w:rPr>
          <w:b/>
          <w:sz w:val="22"/>
          <w:szCs w:val="22"/>
        </w:rPr>
      </w:pPr>
    </w:p>
    <w:p w:rsidR="00152C02" w:rsidRPr="00152C02" w:rsidRDefault="00152C02" w:rsidP="00152C02">
      <w:pPr>
        <w:jc w:val="both"/>
        <w:rPr>
          <w:sz w:val="22"/>
          <w:szCs w:val="22"/>
        </w:rPr>
      </w:pPr>
      <w:r w:rsidRPr="00152C02">
        <w:rPr>
          <w:b/>
          <w:sz w:val="22"/>
          <w:szCs w:val="22"/>
        </w:rPr>
        <w:t>Областное государственное автономное учреждение здравоохранения «Иркутская городская клиническая больница №8»</w:t>
      </w:r>
      <w:r w:rsidRPr="00152C02">
        <w:rPr>
          <w:sz w:val="22"/>
          <w:szCs w:val="22"/>
        </w:rPr>
        <w:t xml:space="preserve">, именуемое в дальнейшем  </w:t>
      </w:r>
      <w:r w:rsidRPr="00152C02">
        <w:rPr>
          <w:b/>
          <w:sz w:val="22"/>
          <w:szCs w:val="22"/>
        </w:rPr>
        <w:t xml:space="preserve">Заказчик, </w:t>
      </w:r>
      <w:r w:rsidRPr="00152C02">
        <w:rPr>
          <w:sz w:val="22"/>
          <w:szCs w:val="22"/>
        </w:rPr>
        <w:t xml:space="preserve">в лице главного врача </w:t>
      </w:r>
      <w:proofErr w:type="spellStart"/>
      <w:r w:rsidRPr="00152C02">
        <w:rPr>
          <w:sz w:val="22"/>
          <w:szCs w:val="22"/>
        </w:rPr>
        <w:t>Есевой</w:t>
      </w:r>
      <w:proofErr w:type="spellEnd"/>
      <w:r w:rsidRPr="00152C02">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Новикова Олеся Леонидовна</w:t>
      </w:r>
      <w:r w:rsidRPr="00152C02">
        <w:rPr>
          <w:b/>
          <w:sz w:val="22"/>
          <w:szCs w:val="22"/>
        </w:rPr>
        <w:t>,</w:t>
      </w:r>
      <w:r w:rsidRPr="00152C02">
        <w:rPr>
          <w:sz w:val="22"/>
          <w:szCs w:val="22"/>
        </w:rPr>
        <w:t xml:space="preserve"> именуемый в дальнейшем </w:t>
      </w:r>
      <w:r w:rsidRPr="00152C02">
        <w:rPr>
          <w:b/>
          <w:sz w:val="22"/>
          <w:szCs w:val="22"/>
        </w:rPr>
        <w:t>Поставщик</w:t>
      </w:r>
      <w:r w:rsidRPr="00152C02">
        <w:rPr>
          <w:sz w:val="22"/>
          <w:szCs w:val="22"/>
        </w:rPr>
        <w:t xml:space="preserve">, в лице  </w:t>
      </w:r>
      <w:r>
        <w:rPr>
          <w:sz w:val="22"/>
          <w:szCs w:val="22"/>
        </w:rPr>
        <w:t>Новиковой Олеси Леонидовны</w:t>
      </w:r>
      <w:r w:rsidRPr="00152C02">
        <w:rPr>
          <w:b/>
          <w:sz w:val="22"/>
          <w:szCs w:val="22"/>
        </w:rPr>
        <w:t>,</w:t>
      </w:r>
      <w:r w:rsidRPr="00152C02">
        <w:rPr>
          <w:sz w:val="22"/>
          <w:szCs w:val="22"/>
        </w:rPr>
        <w:t xml:space="preserve"> действующего на основании </w:t>
      </w:r>
      <w:r>
        <w:rPr>
          <w:sz w:val="22"/>
          <w:szCs w:val="22"/>
        </w:rPr>
        <w:t>Свидетельства № 315385000042970 от 22.05.2015г.</w:t>
      </w:r>
      <w:r w:rsidRPr="00152C0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52C02">
        <w:rPr>
          <w:kern w:val="32"/>
          <w:sz w:val="22"/>
          <w:szCs w:val="22"/>
        </w:rPr>
        <w:t>,</w:t>
      </w:r>
      <w:r w:rsidRPr="00152C02">
        <w:rPr>
          <w:i/>
          <w:kern w:val="32"/>
          <w:sz w:val="22"/>
          <w:szCs w:val="22"/>
        </w:rPr>
        <w:t xml:space="preserve"> </w:t>
      </w:r>
      <w:r w:rsidRPr="00152C02">
        <w:rPr>
          <w:kern w:val="32"/>
          <w:sz w:val="22"/>
          <w:szCs w:val="22"/>
        </w:rPr>
        <w:t>участниками которого могут являться только субъекты малого и среднего предпринимательства</w:t>
      </w:r>
      <w:r w:rsidRPr="00152C02">
        <w:rPr>
          <w:sz w:val="22"/>
          <w:szCs w:val="22"/>
        </w:rPr>
        <w:t xml:space="preserve"> (протокол</w:t>
      </w:r>
      <w:r>
        <w:rPr>
          <w:sz w:val="22"/>
          <w:szCs w:val="22"/>
        </w:rPr>
        <w:t xml:space="preserve">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воды </w:t>
      </w:r>
      <w:proofErr w:type="spellStart"/>
      <w:r>
        <w:rPr>
          <w:sz w:val="22"/>
          <w:szCs w:val="22"/>
        </w:rPr>
        <w:t>бутилированной</w:t>
      </w:r>
      <w:proofErr w:type="spellEnd"/>
      <w:r>
        <w:rPr>
          <w:sz w:val="22"/>
          <w:szCs w:val="22"/>
        </w:rPr>
        <w:t xml:space="preserve"> и пластиковых стаканов</w:t>
      </w:r>
      <w:r w:rsidRPr="00152C02">
        <w:rPr>
          <w:sz w:val="22"/>
          <w:szCs w:val="22"/>
        </w:rPr>
        <w:t xml:space="preserve"> № </w:t>
      </w:r>
      <w:r>
        <w:rPr>
          <w:sz w:val="22"/>
          <w:szCs w:val="22"/>
        </w:rPr>
        <w:t>31908547131-2</w:t>
      </w:r>
      <w:r w:rsidRPr="00152C02">
        <w:rPr>
          <w:sz w:val="22"/>
          <w:szCs w:val="22"/>
        </w:rPr>
        <w:t xml:space="preserve"> от </w:t>
      </w:r>
      <w:r>
        <w:rPr>
          <w:sz w:val="22"/>
          <w:szCs w:val="22"/>
        </w:rPr>
        <w:t>29.11.2019г.</w:t>
      </w:r>
      <w:r w:rsidRPr="00152C02">
        <w:rPr>
          <w:sz w:val="22"/>
          <w:szCs w:val="22"/>
        </w:rPr>
        <w:t>), заключили настоящий Договор о нижеследующем:</w:t>
      </w:r>
    </w:p>
    <w:p w:rsidR="00152C02" w:rsidRPr="00152C02" w:rsidRDefault="00152C02" w:rsidP="00152C02">
      <w:pPr>
        <w:ind w:right="-144" w:firstLine="284"/>
        <w:jc w:val="both"/>
        <w:rPr>
          <w:sz w:val="22"/>
          <w:szCs w:val="22"/>
        </w:rPr>
      </w:pPr>
    </w:p>
    <w:p w:rsidR="00152C02" w:rsidRPr="00152C02" w:rsidRDefault="00152C02" w:rsidP="00152C02">
      <w:pPr>
        <w:pStyle w:val="3"/>
        <w:numPr>
          <w:ilvl w:val="0"/>
          <w:numId w:val="1"/>
        </w:numPr>
        <w:tabs>
          <w:tab w:val="left" w:pos="720"/>
        </w:tabs>
        <w:ind w:left="720"/>
        <w:jc w:val="center"/>
        <w:rPr>
          <w:rFonts w:ascii="Times New Roman" w:hAnsi="Times New Roman"/>
          <w:b/>
          <w:sz w:val="22"/>
          <w:szCs w:val="22"/>
        </w:rPr>
      </w:pPr>
      <w:r w:rsidRPr="00152C02">
        <w:rPr>
          <w:rFonts w:ascii="Times New Roman" w:hAnsi="Times New Roman"/>
          <w:b/>
          <w:sz w:val="22"/>
          <w:szCs w:val="22"/>
        </w:rPr>
        <w:t>ПРЕДМЕТ ДОГОВОРА</w:t>
      </w:r>
    </w:p>
    <w:p w:rsidR="00152C02" w:rsidRPr="00152C02" w:rsidRDefault="00152C02" w:rsidP="00152C0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52C02">
        <w:rPr>
          <w:rFonts w:ascii="Times New Roman" w:hAnsi="Times New Roman" w:cs="Times New Roman"/>
        </w:rPr>
        <w:t xml:space="preserve">Поставщик обязуется осуществить поставку </w:t>
      </w:r>
      <w:r w:rsidRPr="00152C02">
        <w:rPr>
          <w:rFonts w:ascii="Times New Roman" w:hAnsi="Times New Roman" w:cs="Times New Roman"/>
          <w:bCs/>
        </w:rPr>
        <w:t xml:space="preserve">воды </w:t>
      </w:r>
      <w:proofErr w:type="spellStart"/>
      <w:r w:rsidRPr="00152C02">
        <w:rPr>
          <w:rFonts w:ascii="Times New Roman" w:hAnsi="Times New Roman" w:cs="Times New Roman"/>
          <w:bCs/>
        </w:rPr>
        <w:t>бутилированной</w:t>
      </w:r>
      <w:proofErr w:type="spellEnd"/>
      <w:r w:rsidRPr="00152C02">
        <w:rPr>
          <w:rFonts w:ascii="Times New Roman" w:hAnsi="Times New Roman" w:cs="Times New Roman"/>
          <w:bCs/>
        </w:rPr>
        <w:t xml:space="preserve"> и пластиковых стаканов </w:t>
      </w:r>
      <w:r w:rsidRPr="00152C02">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152C02" w:rsidRPr="00152C02" w:rsidRDefault="00152C02" w:rsidP="00152C02">
      <w:pPr>
        <w:pStyle w:val="a4"/>
        <w:spacing w:after="0" w:line="240" w:lineRule="auto"/>
        <w:ind w:left="480"/>
        <w:jc w:val="both"/>
        <w:rPr>
          <w:rFonts w:ascii="Times New Roman" w:hAnsi="Times New Roman" w:cs="Times New Roman"/>
        </w:rPr>
      </w:pPr>
    </w:p>
    <w:p w:rsidR="00152C02" w:rsidRPr="00152C02" w:rsidRDefault="00152C02" w:rsidP="00152C02">
      <w:pPr>
        <w:pStyle w:val="1"/>
        <w:numPr>
          <w:ilvl w:val="0"/>
          <w:numId w:val="1"/>
        </w:numPr>
        <w:spacing w:before="0" w:after="0"/>
        <w:jc w:val="center"/>
        <w:rPr>
          <w:rFonts w:ascii="Times New Roman" w:hAnsi="Times New Roman" w:cs="Times New Roman"/>
          <w:sz w:val="22"/>
          <w:szCs w:val="22"/>
        </w:rPr>
      </w:pPr>
      <w:r w:rsidRPr="00152C02">
        <w:rPr>
          <w:rFonts w:ascii="Times New Roman" w:hAnsi="Times New Roman" w:cs="Times New Roman"/>
          <w:sz w:val="22"/>
          <w:szCs w:val="22"/>
        </w:rPr>
        <w:t>ЦЕНА ДОГОВОРА И ПОРЯДОК РАСЧЕТОВ</w:t>
      </w:r>
    </w:p>
    <w:p w:rsidR="00152C02" w:rsidRPr="00152C02" w:rsidRDefault="00152C02" w:rsidP="00152C02">
      <w:pPr>
        <w:pStyle w:val="aa"/>
        <w:ind w:firstLine="709"/>
        <w:rPr>
          <w:sz w:val="22"/>
          <w:szCs w:val="22"/>
        </w:rPr>
      </w:pPr>
      <w:r w:rsidRPr="00152C02">
        <w:rPr>
          <w:sz w:val="22"/>
          <w:szCs w:val="22"/>
        </w:rPr>
        <w:t xml:space="preserve">2.1. Цена настоящего Договора составляет </w:t>
      </w:r>
      <w:r w:rsidRPr="00A3221C">
        <w:rPr>
          <w:b/>
          <w:sz w:val="22"/>
          <w:szCs w:val="22"/>
          <w:u w:val="single"/>
        </w:rPr>
        <w:t>121 800 (Сто двадцать одна тысяча восемьсот) рублей 00 копеек</w:t>
      </w:r>
      <w:r w:rsidRPr="00152C02">
        <w:rPr>
          <w:sz w:val="22"/>
          <w:szCs w:val="22"/>
        </w:rPr>
        <w:t xml:space="preserve">, включает в себя стоимость Товара, НДС </w:t>
      </w:r>
      <w:r w:rsidRPr="00152C02">
        <w:rPr>
          <w:i/>
          <w:sz w:val="22"/>
          <w:szCs w:val="22"/>
        </w:rPr>
        <w:t>(в случае, если Поставщик является плательщиком НДС)</w:t>
      </w:r>
      <w:r w:rsidRPr="00152C0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52C02" w:rsidRPr="00152C02" w:rsidRDefault="00152C02" w:rsidP="00152C02">
      <w:pPr>
        <w:pStyle w:val="aa"/>
        <w:ind w:firstLine="709"/>
        <w:rPr>
          <w:sz w:val="22"/>
          <w:szCs w:val="22"/>
        </w:rPr>
      </w:pPr>
      <w:r w:rsidRPr="00152C0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52C02" w:rsidRPr="00152C02" w:rsidRDefault="00152C02" w:rsidP="00152C02">
      <w:pPr>
        <w:pStyle w:val="aa"/>
        <w:ind w:firstLine="709"/>
        <w:rPr>
          <w:sz w:val="22"/>
          <w:szCs w:val="22"/>
        </w:rPr>
      </w:pPr>
      <w:r w:rsidRPr="00152C0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52C02" w:rsidRPr="00152C02" w:rsidRDefault="00152C02" w:rsidP="00152C02">
      <w:pPr>
        <w:pStyle w:val="aa"/>
        <w:ind w:firstLine="709"/>
        <w:rPr>
          <w:sz w:val="22"/>
          <w:szCs w:val="22"/>
        </w:rPr>
      </w:pPr>
      <w:r w:rsidRPr="00152C0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52C02" w:rsidRPr="00152C02" w:rsidRDefault="00152C02" w:rsidP="00152C02">
      <w:pPr>
        <w:tabs>
          <w:tab w:val="left" w:pos="709"/>
        </w:tabs>
        <w:ind w:firstLine="709"/>
        <w:jc w:val="both"/>
        <w:rPr>
          <w:sz w:val="22"/>
          <w:szCs w:val="22"/>
        </w:rPr>
      </w:pPr>
      <w:r w:rsidRPr="00152C0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52C02" w:rsidRPr="00152C02" w:rsidRDefault="00152C02" w:rsidP="00152C02">
      <w:pPr>
        <w:pStyle w:val="aa"/>
        <w:ind w:firstLine="709"/>
        <w:rPr>
          <w:sz w:val="22"/>
          <w:szCs w:val="22"/>
        </w:rPr>
      </w:pPr>
    </w:p>
    <w:p w:rsidR="00152C02" w:rsidRPr="00152C02" w:rsidRDefault="00152C02" w:rsidP="00152C02">
      <w:pPr>
        <w:jc w:val="center"/>
        <w:rPr>
          <w:b/>
          <w:sz w:val="22"/>
          <w:szCs w:val="22"/>
        </w:rPr>
      </w:pPr>
      <w:r w:rsidRPr="00152C02">
        <w:rPr>
          <w:b/>
          <w:sz w:val="22"/>
          <w:szCs w:val="22"/>
        </w:rPr>
        <w:t>3. КАЧЕСТВО ТОВАРА</w:t>
      </w:r>
    </w:p>
    <w:p w:rsidR="00152C02" w:rsidRPr="00152C02" w:rsidRDefault="00152C02" w:rsidP="00152C02">
      <w:pPr>
        <w:ind w:right="125" w:firstLine="708"/>
        <w:jc w:val="both"/>
        <w:rPr>
          <w:sz w:val="22"/>
          <w:szCs w:val="22"/>
        </w:rPr>
      </w:pPr>
      <w:r w:rsidRPr="00152C0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52C02" w:rsidRPr="00152C02" w:rsidRDefault="00152C02" w:rsidP="00152C02">
      <w:pPr>
        <w:ind w:firstLine="720"/>
        <w:jc w:val="both"/>
        <w:rPr>
          <w:bCs/>
          <w:sz w:val="22"/>
          <w:szCs w:val="22"/>
        </w:rPr>
      </w:pPr>
      <w:r w:rsidRPr="00152C0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52C02">
        <w:rPr>
          <w:bCs/>
          <w:spacing w:val="4"/>
          <w:sz w:val="22"/>
          <w:szCs w:val="22"/>
        </w:rPr>
        <w:t>не имеющей дефектов изготовления и транспортировки</w:t>
      </w:r>
      <w:r w:rsidRPr="00152C02">
        <w:rPr>
          <w:sz w:val="22"/>
          <w:szCs w:val="22"/>
        </w:rPr>
        <w:t>.</w:t>
      </w:r>
      <w:r w:rsidRPr="00152C02">
        <w:rPr>
          <w:bCs/>
          <w:sz w:val="22"/>
          <w:szCs w:val="22"/>
        </w:rPr>
        <w:t xml:space="preserve"> </w:t>
      </w:r>
    </w:p>
    <w:p w:rsidR="00152C02" w:rsidRPr="00152C02" w:rsidRDefault="00152C02" w:rsidP="00152C02">
      <w:pPr>
        <w:ind w:firstLine="720"/>
        <w:jc w:val="both"/>
        <w:rPr>
          <w:bCs/>
          <w:sz w:val="22"/>
          <w:szCs w:val="22"/>
        </w:rPr>
      </w:pPr>
      <w:r w:rsidRPr="00152C02">
        <w:rPr>
          <w:bCs/>
          <w:sz w:val="22"/>
          <w:szCs w:val="22"/>
        </w:rPr>
        <w:t>3.3. Упаковка должна предохранять товар от порчи, утраты товарного вида.</w:t>
      </w:r>
    </w:p>
    <w:p w:rsidR="00152C02" w:rsidRPr="00152C02" w:rsidRDefault="00152C02" w:rsidP="00152C02">
      <w:pPr>
        <w:ind w:firstLine="720"/>
        <w:jc w:val="both"/>
        <w:rPr>
          <w:bCs/>
          <w:sz w:val="22"/>
          <w:szCs w:val="22"/>
        </w:rPr>
      </w:pPr>
      <w:r w:rsidRPr="00152C02">
        <w:rPr>
          <w:bCs/>
          <w:sz w:val="22"/>
          <w:szCs w:val="22"/>
        </w:rPr>
        <w:t>3.4. Тара и упаковка входят в стоимость поставляемого товара.</w:t>
      </w:r>
    </w:p>
    <w:p w:rsidR="00152C02" w:rsidRPr="00152C02" w:rsidRDefault="00152C02" w:rsidP="00152C02">
      <w:pPr>
        <w:ind w:firstLine="720"/>
        <w:jc w:val="both"/>
        <w:rPr>
          <w:bCs/>
          <w:sz w:val="22"/>
          <w:szCs w:val="22"/>
        </w:rPr>
      </w:pPr>
      <w:r w:rsidRPr="00152C0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2C02" w:rsidRDefault="00152C02" w:rsidP="00152C02">
      <w:pPr>
        <w:ind w:firstLine="708"/>
        <w:jc w:val="both"/>
        <w:rPr>
          <w:sz w:val="22"/>
          <w:szCs w:val="22"/>
        </w:rPr>
      </w:pPr>
    </w:p>
    <w:p w:rsidR="00152C02" w:rsidRDefault="00152C02" w:rsidP="00152C02">
      <w:pPr>
        <w:ind w:firstLine="708"/>
        <w:jc w:val="both"/>
        <w:rPr>
          <w:sz w:val="22"/>
          <w:szCs w:val="22"/>
        </w:rPr>
      </w:pPr>
    </w:p>
    <w:p w:rsidR="00152C02" w:rsidRPr="00152C02" w:rsidRDefault="00152C02" w:rsidP="00152C02">
      <w:pPr>
        <w:ind w:firstLine="708"/>
        <w:jc w:val="both"/>
        <w:rPr>
          <w:sz w:val="22"/>
          <w:szCs w:val="22"/>
        </w:rPr>
      </w:pPr>
    </w:p>
    <w:p w:rsidR="00152C02" w:rsidRPr="00152C02" w:rsidRDefault="00152C02" w:rsidP="00152C02">
      <w:pPr>
        <w:jc w:val="center"/>
        <w:rPr>
          <w:b/>
          <w:sz w:val="22"/>
          <w:szCs w:val="22"/>
        </w:rPr>
      </w:pPr>
      <w:r w:rsidRPr="00152C02">
        <w:rPr>
          <w:b/>
          <w:sz w:val="22"/>
          <w:szCs w:val="22"/>
        </w:rPr>
        <w:lastRenderedPageBreak/>
        <w:t>4. СРОКИ И ПОРЯДОК ПОСТАВКИ И ПРИЕМКИ ТОВАРА</w:t>
      </w:r>
    </w:p>
    <w:p w:rsidR="00152C02" w:rsidRPr="00152C02" w:rsidRDefault="00152C02" w:rsidP="00152C02">
      <w:pPr>
        <w:ind w:firstLine="709"/>
        <w:jc w:val="both"/>
        <w:rPr>
          <w:sz w:val="22"/>
          <w:szCs w:val="22"/>
        </w:rPr>
      </w:pPr>
      <w:r w:rsidRPr="00152C02">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w:t>
      </w:r>
      <w:r w:rsidRPr="00152C02">
        <w:rPr>
          <w:sz w:val="22"/>
          <w:szCs w:val="22"/>
          <w:u w:val="single"/>
        </w:rPr>
        <w:t>ул. Ярославского, 300, ул. Баумана, 214А, ул. Академика Образцова, 27Ш, ул. Академика Образцова, 27Ч, ул. Баумана, 206, ул. Партизанская, 74Ж</w:t>
      </w:r>
      <w:r w:rsidRPr="00152C02">
        <w:rPr>
          <w:sz w:val="22"/>
          <w:szCs w:val="22"/>
        </w:rPr>
        <w:t xml:space="preserve">. </w:t>
      </w:r>
      <w:r w:rsidRPr="00152C02">
        <w:rPr>
          <w:color w:val="000000"/>
          <w:sz w:val="22"/>
          <w:szCs w:val="22"/>
        </w:rPr>
        <w:t>Время доставки Товара с 9.00 до 16.00 в рабочие дни, кроме субботы и воскресенья</w:t>
      </w:r>
      <w:r w:rsidRPr="00152C02">
        <w:rPr>
          <w:sz w:val="22"/>
          <w:szCs w:val="22"/>
        </w:rPr>
        <w:t>.</w:t>
      </w:r>
    </w:p>
    <w:p w:rsidR="00152C02" w:rsidRPr="00152C02" w:rsidRDefault="00152C02" w:rsidP="00152C02">
      <w:pPr>
        <w:ind w:firstLine="720"/>
        <w:jc w:val="both"/>
        <w:rPr>
          <w:sz w:val="22"/>
          <w:szCs w:val="22"/>
        </w:rPr>
      </w:pPr>
      <w:r w:rsidRPr="00152C02">
        <w:rPr>
          <w:sz w:val="22"/>
          <w:szCs w:val="22"/>
        </w:rPr>
        <w:t>4.2. Тара и упаковка возврату не подлежат.</w:t>
      </w:r>
    </w:p>
    <w:p w:rsidR="00152C02" w:rsidRPr="00152C02" w:rsidRDefault="00152C02" w:rsidP="00152C02">
      <w:pPr>
        <w:ind w:firstLine="720"/>
        <w:jc w:val="both"/>
        <w:rPr>
          <w:sz w:val="22"/>
          <w:szCs w:val="22"/>
        </w:rPr>
      </w:pPr>
      <w:r w:rsidRPr="00152C02">
        <w:rPr>
          <w:sz w:val="22"/>
          <w:szCs w:val="22"/>
        </w:rPr>
        <w:t>4.3. Поставка товара по заявке Заказчика осуществляется в течение 1 (одного) календарного дня с момента подачи такой заявки.</w:t>
      </w:r>
    </w:p>
    <w:p w:rsidR="00152C02" w:rsidRPr="00152C02" w:rsidRDefault="00152C02" w:rsidP="00152C02">
      <w:pPr>
        <w:pStyle w:val="ConsNonformat"/>
        <w:widowControl/>
        <w:tabs>
          <w:tab w:val="num" w:pos="0"/>
        </w:tabs>
        <w:ind w:right="-7" w:firstLine="720"/>
        <w:jc w:val="both"/>
        <w:rPr>
          <w:rFonts w:ascii="Times New Roman" w:hAnsi="Times New Roman"/>
          <w:sz w:val="22"/>
          <w:szCs w:val="22"/>
        </w:rPr>
      </w:pPr>
      <w:r w:rsidRPr="00152C0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52C02" w:rsidRPr="00152C02" w:rsidRDefault="00152C02" w:rsidP="00152C02">
      <w:pPr>
        <w:pStyle w:val="ConsNonformat"/>
        <w:widowControl/>
        <w:tabs>
          <w:tab w:val="num" w:pos="0"/>
        </w:tabs>
        <w:ind w:right="-7" w:firstLine="720"/>
        <w:jc w:val="both"/>
        <w:rPr>
          <w:rFonts w:ascii="Times New Roman" w:hAnsi="Times New Roman"/>
          <w:sz w:val="22"/>
          <w:szCs w:val="22"/>
        </w:rPr>
      </w:pPr>
      <w:r w:rsidRPr="00152C02">
        <w:rPr>
          <w:rFonts w:ascii="Times New Roman" w:hAnsi="Times New Roman"/>
          <w:sz w:val="22"/>
          <w:szCs w:val="22"/>
        </w:rPr>
        <w:t xml:space="preserve">4.5. При доставке Товара Заказчик производит приемку Товара по количеству. </w:t>
      </w:r>
    </w:p>
    <w:p w:rsidR="00152C02" w:rsidRPr="00152C02" w:rsidRDefault="00152C02" w:rsidP="00152C02">
      <w:pPr>
        <w:autoSpaceDE w:val="0"/>
        <w:autoSpaceDN w:val="0"/>
        <w:adjustRightInd w:val="0"/>
        <w:ind w:firstLine="709"/>
        <w:jc w:val="both"/>
        <w:rPr>
          <w:sz w:val="22"/>
          <w:szCs w:val="22"/>
        </w:rPr>
      </w:pPr>
      <w:r w:rsidRPr="00152C0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52C02">
        <w:rPr>
          <w:rFonts w:eastAsiaTheme="minorHAnsi"/>
          <w:sz w:val="22"/>
          <w:szCs w:val="22"/>
        </w:rPr>
        <w:t xml:space="preserve">О закупках товаров, работ, услуг отдельными видами юридических лиц» </w:t>
      </w:r>
      <w:r w:rsidRPr="00152C0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52C02" w:rsidRPr="00152C02" w:rsidRDefault="00152C02" w:rsidP="00152C0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52C0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52C02">
        <w:t xml:space="preserve"> </w:t>
      </w:r>
      <w:r w:rsidRPr="00152C0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52C0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52C02" w:rsidRPr="00152C02" w:rsidRDefault="00152C02" w:rsidP="00152C02">
      <w:pPr>
        <w:ind w:firstLine="709"/>
        <w:jc w:val="both"/>
        <w:rPr>
          <w:sz w:val="22"/>
          <w:szCs w:val="22"/>
        </w:rPr>
      </w:pPr>
      <w:r w:rsidRPr="00152C0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52C02" w:rsidRDefault="00152C02" w:rsidP="00152C02">
      <w:pPr>
        <w:ind w:firstLine="709"/>
        <w:jc w:val="both"/>
        <w:rPr>
          <w:sz w:val="22"/>
          <w:szCs w:val="22"/>
        </w:rPr>
      </w:pPr>
      <w:r w:rsidRPr="00152C02">
        <w:rPr>
          <w:noProof/>
          <w:sz w:val="22"/>
          <w:szCs w:val="22"/>
        </w:rPr>
        <w:t>4.9.</w:t>
      </w:r>
      <w:r w:rsidRPr="00152C0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52C02" w:rsidRPr="00152C02" w:rsidRDefault="00152C02" w:rsidP="00152C02">
      <w:pPr>
        <w:ind w:firstLine="709"/>
        <w:jc w:val="both"/>
        <w:rPr>
          <w:color w:val="000000"/>
          <w:sz w:val="22"/>
          <w:szCs w:val="22"/>
        </w:rPr>
      </w:pPr>
    </w:p>
    <w:p w:rsidR="00152C02" w:rsidRPr="00152C02" w:rsidRDefault="00152C02" w:rsidP="00152C02">
      <w:pPr>
        <w:jc w:val="center"/>
        <w:rPr>
          <w:b/>
          <w:sz w:val="22"/>
          <w:szCs w:val="22"/>
        </w:rPr>
      </w:pPr>
      <w:r w:rsidRPr="00152C02">
        <w:rPr>
          <w:b/>
          <w:noProof/>
          <w:sz w:val="22"/>
          <w:szCs w:val="22"/>
        </w:rPr>
        <w:t>5.</w:t>
      </w:r>
      <w:r w:rsidRPr="00152C02">
        <w:rPr>
          <w:b/>
          <w:sz w:val="22"/>
          <w:szCs w:val="22"/>
        </w:rPr>
        <w:t xml:space="preserve"> ОБЯЗАННОСТИ СТОРОН</w:t>
      </w:r>
    </w:p>
    <w:p w:rsidR="00152C02" w:rsidRPr="00152C02" w:rsidRDefault="00152C02" w:rsidP="00152C02">
      <w:pPr>
        <w:ind w:firstLine="709"/>
        <w:jc w:val="both"/>
        <w:rPr>
          <w:sz w:val="22"/>
          <w:szCs w:val="22"/>
        </w:rPr>
      </w:pPr>
      <w:r w:rsidRPr="00152C02">
        <w:rPr>
          <w:sz w:val="22"/>
          <w:szCs w:val="22"/>
        </w:rPr>
        <w:t xml:space="preserve">5.1. </w:t>
      </w:r>
      <w:r w:rsidRPr="00152C02">
        <w:rPr>
          <w:sz w:val="22"/>
          <w:szCs w:val="22"/>
          <w:u w:val="single"/>
        </w:rPr>
        <w:t>Поставщик обязуется:</w:t>
      </w:r>
    </w:p>
    <w:p w:rsidR="00152C02" w:rsidRPr="00152C02" w:rsidRDefault="00152C02" w:rsidP="00152C02">
      <w:pPr>
        <w:ind w:firstLine="709"/>
        <w:jc w:val="both"/>
        <w:rPr>
          <w:sz w:val="22"/>
          <w:szCs w:val="22"/>
        </w:rPr>
      </w:pPr>
      <w:r w:rsidRPr="00152C0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52C02" w:rsidRPr="00152C02" w:rsidRDefault="00152C02" w:rsidP="00152C02">
      <w:pPr>
        <w:ind w:firstLine="709"/>
        <w:jc w:val="both"/>
        <w:rPr>
          <w:sz w:val="22"/>
          <w:szCs w:val="22"/>
        </w:rPr>
      </w:pPr>
      <w:r w:rsidRPr="00152C0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52C02" w:rsidRPr="00152C02" w:rsidRDefault="00152C02" w:rsidP="00152C02">
      <w:pPr>
        <w:ind w:firstLine="709"/>
        <w:jc w:val="both"/>
        <w:rPr>
          <w:sz w:val="22"/>
          <w:szCs w:val="22"/>
        </w:rPr>
      </w:pPr>
      <w:r w:rsidRPr="00152C0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52C02" w:rsidRPr="00152C02" w:rsidRDefault="00152C02" w:rsidP="00152C02">
      <w:pPr>
        <w:ind w:firstLine="709"/>
        <w:jc w:val="both"/>
        <w:rPr>
          <w:sz w:val="22"/>
          <w:szCs w:val="22"/>
        </w:rPr>
      </w:pPr>
      <w:r w:rsidRPr="00152C02">
        <w:rPr>
          <w:sz w:val="22"/>
          <w:szCs w:val="22"/>
        </w:rPr>
        <w:t xml:space="preserve">5.2. </w:t>
      </w:r>
      <w:r w:rsidRPr="00152C02">
        <w:rPr>
          <w:sz w:val="22"/>
          <w:szCs w:val="22"/>
          <w:u w:val="single"/>
        </w:rPr>
        <w:t>Заказчик обязуется:</w:t>
      </w:r>
    </w:p>
    <w:p w:rsidR="00152C02" w:rsidRPr="00152C02" w:rsidRDefault="00152C02" w:rsidP="00152C02">
      <w:pPr>
        <w:ind w:firstLine="709"/>
        <w:jc w:val="both"/>
        <w:rPr>
          <w:sz w:val="22"/>
          <w:szCs w:val="22"/>
        </w:rPr>
      </w:pPr>
      <w:r w:rsidRPr="00152C02">
        <w:rPr>
          <w:sz w:val="22"/>
          <w:szCs w:val="22"/>
        </w:rPr>
        <w:t xml:space="preserve">5.2.1. Принять и оплатить Товар в соответствии с п. 2.2. настоящего Договора. </w:t>
      </w:r>
    </w:p>
    <w:p w:rsidR="00152C02" w:rsidRPr="00152C02" w:rsidRDefault="00152C02" w:rsidP="00152C02">
      <w:pPr>
        <w:jc w:val="both"/>
        <w:rPr>
          <w:b/>
          <w:sz w:val="22"/>
          <w:szCs w:val="22"/>
        </w:rPr>
      </w:pPr>
    </w:p>
    <w:p w:rsidR="00152C02" w:rsidRPr="00152C02" w:rsidRDefault="00152C02" w:rsidP="00152C02">
      <w:pPr>
        <w:jc w:val="center"/>
        <w:rPr>
          <w:b/>
          <w:sz w:val="22"/>
          <w:szCs w:val="22"/>
        </w:rPr>
      </w:pPr>
      <w:r w:rsidRPr="00152C02">
        <w:rPr>
          <w:b/>
          <w:sz w:val="22"/>
          <w:szCs w:val="22"/>
        </w:rPr>
        <w:t>6. ОТВЕТСТВЕННОСТЬ СТОРОН</w:t>
      </w:r>
    </w:p>
    <w:p w:rsidR="00152C02" w:rsidRPr="00152C02" w:rsidRDefault="00152C02" w:rsidP="00152C02">
      <w:pPr>
        <w:ind w:firstLine="709"/>
        <w:jc w:val="both"/>
        <w:rPr>
          <w:sz w:val="22"/>
          <w:szCs w:val="22"/>
        </w:rPr>
      </w:pPr>
      <w:r w:rsidRPr="00152C02">
        <w:rPr>
          <w:noProof/>
          <w:sz w:val="22"/>
          <w:szCs w:val="22"/>
        </w:rPr>
        <w:t>6.1.</w:t>
      </w:r>
      <w:r w:rsidRPr="00152C0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52C02" w:rsidRPr="00152C02" w:rsidRDefault="00152C02" w:rsidP="00152C02">
      <w:pPr>
        <w:ind w:firstLine="709"/>
        <w:jc w:val="both"/>
        <w:rPr>
          <w:sz w:val="22"/>
          <w:szCs w:val="22"/>
        </w:rPr>
      </w:pPr>
      <w:r w:rsidRPr="00152C02">
        <w:rPr>
          <w:noProof/>
          <w:sz w:val="22"/>
          <w:szCs w:val="22"/>
        </w:rPr>
        <w:t>6.2.</w:t>
      </w:r>
      <w:r w:rsidRPr="00152C0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52C02" w:rsidRPr="00152C02" w:rsidRDefault="00152C02" w:rsidP="00152C02">
      <w:pPr>
        <w:ind w:firstLine="709"/>
        <w:jc w:val="both"/>
        <w:rPr>
          <w:sz w:val="22"/>
          <w:szCs w:val="22"/>
        </w:rPr>
      </w:pPr>
      <w:r w:rsidRPr="00152C02">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52C02" w:rsidRPr="00152C02" w:rsidRDefault="00152C02" w:rsidP="00152C02">
      <w:pPr>
        <w:ind w:firstLine="709"/>
        <w:jc w:val="both"/>
        <w:rPr>
          <w:sz w:val="22"/>
          <w:szCs w:val="22"/>
        </w:rPr>
      </w:pPr>
      <w:r w:rsidRPr="00152C0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52C02" w:rsidRPr="00152C02" w:rsidRDefault="00152C02" w:rsidP="00152C02">
      <w:pPr>
        <w:ind w:firstLine="709"/>
        <w:jc w:val="both"/>
        <w:rPr>
          <w:sz w:val="22"/>
          <w:szCs w:val="22"/>
        </w:rPr>
      </w:pPr>
      <w:r w:rsidRPr="00152C0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52C02" w:rsidRPr="00152C02" w:rsidRDefault="00152C02" w:rsidP="00152C02">
      <w:pPr>
        <w:ind w:firstLine="709"/>
        <w:jc w:val="both"/>
        <w:rPr>
          <w:sz w:val="22"/>
          <w:szCs w:val="22"/>
        </w:rPr>
      </w:pPr>
      <w:r w:rsidRPr="00152C02">
        <w:rPr>
          <w:sz w:val="22"/>
          <w:szCs w:val="22"/>
        </w:rPr>
        <w:t xml:space="preserve">6.4. В случае неисполнения или ненадлежащего исполнения обязательств, установленных в </w:t>
      </w:r>
      <w:proofErr w:type="spellStart"/>
      <w:r w:rsidRPr="00152C02">
        <w:rPr>
          <w:sz w:val="22"/>
          <w:szCs w:val="22"/>
        </w:rPr>
        <w:t>пп</w:t>
      </w:r>
      <w:proofErr w:type="spellEnd"/>
      <w:r w:rsidRPr="00152C0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52C02" w:rsidRPr="00152C02" w:rsidRDefault="00152C02" w:rsidP="00152C02">
      <w:pPr>
        <w:ind w:firstLine="709"/>
        <w:jc w:val="both"/>
        <w:rPr>
          <w:sz w:val="22"/>
          <w:szCs w:val="22"/>
        </w:rPr>
      </w:pPr>
      <w:r w:rsidRPr="00152C0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52C02" w:rsidRPr="00152C02" w:rsidRDefault="00152C02" w:rsidP="00152C02">
      <w:pPr>
        <w:pStyle w:val="a8"/>
        <w:tabs>
          <w:tab w:val="left" w:pos="0"/>
          <w:tab w:val="left" w:pos="2268"/>
          <w:tab w:val="left" w:pos="10490"/>
        </w:tabs>
        <w:ind w:right="-91" w:firstLine="709"/>
        <w:jc w:val="both"/>
        <w:rPr>
          <w:sz w:val="22"/>
          <w:szCs w:val="22"/>
        </w:rPr>
      </w:pPr>
      <w:r w:rsidRPr="00152C0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52C02" w:rsidRPr="00152C02" w:rsidRDefault="00152C02" w:rsidP="00152C02">
      <w:pPr>
        <w:pStyle w:val="a8"/>
        <w:tabs>
          <w:tab w:val="left" w:pos="0"/>
          <w:tab w:val="left" w:pos="2268"/>
          <w:tab w:val="left" w:pos="10490"/>
        </w:tabs>
        <w:ind w:right="-91" w:firstLine="709"/>
        <w:jc w:val="both"/>
        <w:rPr>
          <w:sz w:val="22"/>
          <w:szCs w:val="22"/>
        </w:rPr>
      </w:pPr>
    </w:p>
    <w:p w:rsidR="00152C02" w:rsidRPr="00152C02" w:rsidRDefault="00152C02" w:rsidP="00152C02">
      <w:pPr>
        <w:pStyle w:val="ac"/>
        <w:jc w:val="center"/>
        <w:rPr>
          <w:rFonts w:ascii="Times New Roman" w:hAnsi="Times New Roman"/>
          <w:b/>
          <w:sz w:val="22"/>
          <w:szCs w:val="22"/>
        </w:rPr>
      </w:pPr>
      <w:r w:rsidRPr="00152C02">
        <w:rPr>
          <w:rFonts w:ascii="Times New Roman" w:hAnsi="Times New Roman"/>
          <w:b/>
          <w:sz w:val="22"/>
          <w:szCs w:val="22"/>
        </w:rPr>
        <w:t>7. ОБЕСПЕЧЕНИЕ ИСПОЛНЕНИЯ ДОГОВОРА</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b/>
        </w:rPr>
      </w:pPr>
      <w:r w:rsidRPr="00152C02">
        <w:rPr>
          <w:rFonts w:ascii="Times New Roman" w:hAnsi="Times New Roman"/>
        </w:rPr>
        <w:t xml:space="preserve">7.1. Размер обеспечения исполнения договора составляет </w:t>
      </w:r>
      <w:r w:rsidRPr="00152C02">
        <w:rPr>
          <w:rFonts w:ascii="Times New Roman" w:hAnsi="Times New Roman"/>
          <w:b/>
        </w:rPr>
        <w:t>7 649,00 рублей</w:t>
      </w:r>
      <w:r w:rsidRPr="00152C02">
        <w:rPr>
          <w:rFonts w:ascii="Times New Roman" w:hAnsi="Times New Roman"/>
        </w:rPr>
        <w:t>.</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b/>
        </w:rPr>
      </w:pPr>
      <w:r w:rsidRPr="00152C0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52C02">
        <w:rPr>
          <w:rFonts w:ascii="Times New Roman" w:hAnsi="Times New Roman" w:cs="Times New Roman"/>
        </w:rPr>
        <w:t xml:space="preserve">беспечения исполнения Договора определяется Поставщиком самостоятельно. </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b/>
        </w:rPr>
      </w:pPr>
      <w:r w:rsidRPr="00152C0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cs="Times New Roman"/>
        </w:rPr>
      </w:pPr>
      <w:r w:rsidRPr="00152C0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cs="Times New Roman"/>
        </w:rPr>
      </w:pPr>
      <w:r w:rsidRPr="00152C0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cs="Times New Roman"/>
        </w:rPr>
      </w:pPr>
      <w:r w:rsidRPr="00152C0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52C02" w:rsidRPr="00152C02" w:rsidRDefault="00152C02" w:rsidP="00152C0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52C0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52C02" w:rsidRPr="00152C02" w:rsidRDefault="00152C02" w:rsidP="00152C0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52C0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2C02" w:rsidRPr="00152C02" w:rsidRDefault="00152C02" w:rsidP="00152C0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52C02" w:rsidRPr="00152C02" w:rsidRDefault="00152C02" w:rsidP="00152C02">
      <w:pPr>
        <w:pStyle w:val="a8"/>
        <w:tabs>
          <w:tab w:val="left" w:pos="0"/>
          <w:tab w:val="left" w:pos="2268"/>
        </w:tabs>
        <w:ind w:left="360" w:right="335"/>
        <w:jc w:val="center"/>
        <w:rPr>
          <w:b/>
          <w:sz w:val="22"/>
          <w:szCs w:val="22"/>
        </w:rPr>
      </w:pPr>
      <w:r w:rsidRPr="00152C02">
        <w:rPr>
          <w:b/>
          <w:sz w:val="22"/>
          <w:szCs w:val="22"/>
        </w:rPr>
        <w:t>8. ДЕЙСТВИЕ НЕПРЕОДОЛИМОЙ СИЛЫ.</w:t>
      </w:r>
    </w:p>
    <w:p w:rsidR="00152C02" w:rsidRPr="00152C02" w:rsidRDefault="00152C02" w:rsidP="00152C02">
      <w:pPr>
        <w:pStyle w:val="a8"/>
        <w:tabs>
          <w:tab w:val="left" w:pos="2268"/>
        </w:tabs>
        <w:ind w:firstLine="709"/>
        <w:jc w:val="both"/>
        <w:rPr>
          <w:sz w:val="22"/>
          <w:szCs w:val="22"/>
        </w:rPr>
      </w:pPr>
      <w:r w:rsidRPr="00152C0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52C02" w:rsidRPr="00152C02" w:rsidRDefault="00152C02" w:rsidP="00152C02">
      <w:pPr>
        <w:pStyle w:val="a8"/>
        <w:ind w:right="283" w:firstLine="709"/>
        <w:jc w:val="both"/>
        <w:rPr>
          <w:sz w:val="22"/>
          <w:szCs w:val="22"/>
        </w:rPr>
      </w:pPr>
      <w:r w:rsidRPr="00152C02">
        <w:rPr>
          <w:sz w:val="22"/>
          <w:szCs w:val="22"/>
        </w:rPr>
        <w:t xml:space="preserve">8.2. Каждая из сторон обязана письменно сообщить о наступлении обстоятельств непреодолимой силы не позднее </w:t>
      </w:r>
      <w:r w:rsidRPr="00152C02">
        <w:rPr>
          <w:i/>
          <w:sz w:val="22"/>
          <w:szCs w:val="22"/>
        </w:rPr>
        <w:t xml:space="preserve">10 (десяти) </w:t>
      </w:r>
      <w:r w:rsidRPr="00152C02">
        <w:rPr>
          <w:sz w:val="22"/>
          <w:szCs w:val="22"/>
        </w:rPr>
        <w:t xml:space="preserve">рабочих дней с начала их действия.   </w:t>
      </w:r>
    </w:p>
    <w:p w:rsidR="00152C02" w:rsidRDefault="00152C02" w:rsidP="00152C02">
      <w:pPr>
        <w:pStyle w:val="a8"/>
        <w:tabs>
          <w:tab w:val="left" w:pos="2268"/>
        </w:tabs>
        <w:ind w:right="335" w:firstLine="709"/>
        <w:jc w:val="both"/>
        <w:rPr>
          <w:sz w:val="22"/>
          <w:szCs w:val="22"/>
        </w:rPr>
      </w:pPr>
      <w:r w:rsidRPr="00152C0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52C02" w:rsidRPr="00152C02" w:rsidRDefault="00152C02" w:rsidP="00152C02">
      <w:pPr>
        <w:pStyle w:val="a8"/>
        <w:tabs>
          <w:tab w:val="left" w:pos="2268"/>
        </w:tabs>
        <w:ind w:right="335" w:firstLine="709"/>
        <w:jc w:val="both"/>
        <w:rPr>
          <w:sz w:val="22"/>
          <w:szCs w:val="22"/>
        </w:rPr>
      </w:pPr>
    </w:p>
    <w:p w:rsidR="00152C02" w:rsidRPr="00152C02" w:rsidRDefault="00152C02" w:rsidP="00152C02">
      <w:pPr>
        <w:jc w:val="center"/>
        <w:rPr>
          <w:b/>
          <w:sz w:val="22"/>
          <w:szCs w:val="22"/>
        </w:rPr>
      </w:pPr>
      <w:r w:rsidRPr="00152C02">
        <w:rPr>
          <w:b/>
          <w:sz w:val="22"/>
          <w:szCs w:val="22"/>
        </w:rPr>
        <w:t xml:space="preserve">9. СРОК ДЕЙСТВИЯ </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noProof/>
          <w:sz w:val="22"/>
          <w:szCs w:val="22"/>
        </w:rPr>
        <w:t>9.1.</w:t>
      </w:r>
      <w:r w:rsidRPr="00152C0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52C02" w:rsidRPr="00152C02" w:rsidRDefault="00152C02" w:rsidP="00152C02">
      <w:pPr>
        <w:pStyle w:val="32"/>
        <w:ind w:firstLine="709"/>
        <w:rPr>
          <w:rFonts w:ascii="Times New Roman" w:hAnsi="Times New Roman"/>
          <w:sz w:val="22"/>
          <w:szCs w:val="22"/>
        </w:rPr>
      </w:pPr>
    </w:p>
    <w:p w:rsidR="00152C02" w:rsidRPr="00152C02" w:rsidRDefault="00152C02" w:rsidP="00152C02">
      <w:pPr>
        <w:pStyle w:val="a8"/>
        <w:tabs>
          <w:tab w:val="left" w:pos="2268"/>
        </w:tabs>
        <w:jc w:val="center"/>
        <w:rPr>
          <w:b/>
          <w:sz w:val="22"/>
          <w:szCs w:val="22"/>
        </w:rPr>
      </w:pPr>
      <w:r w:rsidRPr="00152C02">
        <w:rPr>
          <w:b/>
          <w:sz w:val="22"/>
          <w:szCs w:val="22"/>
        </w:rPr>
        <w:t>10. ПОРЯДОК РАЗРЕШЕНИЯ СПОРОВ</w:t>
      </w:r>
    </w:p>
    <w:p w:rsidR="00152C02" w:rsidRPr="00152C02" w:rsidRDefault="00152C02" w:rsidP="00152C02">
      <w:pPr>
        <w:pStyle w:val="a8"/>
        <w:tabs>
          <w:tab w:val="left" w:pos="-142"/>
          <w:tab w:val="left" w:pos="0"/>
        </w:tabs>
        <w:ind w:firstLine="709"/>
        <w:jc w:val="both"/>
        <w:rPr>
          <w:sz w:val="22"/>
          <w:szCs w:val="22"/>
        </w:rPr>
      </w:pPr>
      <w:r w:rsidRPr="00152C0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52C02" w:rsidRPr="00152C02" w:rsidRDefault="00152C02" w:rsidP="00152C02">
      <w:pPr>
        <w:pStyle w:val="a8"/>
        <w:tabs>
          <w:tab w:val="left" w:pos="0"/>
        </w:tabs>
        <w:ind w:firstLine="709"/>
        <w:jc w:val="both"/>
        <w:rPr>
          <w:sz w:val="22"/>
          <w:szCs w:val="22"/>
        </w:rPr>
      </w:pPr>
      <w:r w:rsidRPr="00152C0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52C02" w:rsidRPr="00152C02" w:rsidRDefault="00152C02" w:rsidP="00152C02">
      <w:pPr>
        <w:pStyle w:val="a8"/>
        <w:tabs>
          <w:tab w:val="left" w:pos="0"/>
        </w:tabs>
        <w:ind w:firstLine="709"/>
        <w:jc w:val="center"/>
        <w:rPr>
          <w:b/>
          <w:sz w:val="22"/>
          <w:szCs w:val="22"/>
        </w:rPr>
      </w:pPr>
      <w:r w:rsidRPr="00152C02">
        <w:rPr>
          <w:b/>
          <w:sz w:val="22"/>
          <w:szCs w:val="22"/>
        </w:rPr>
        <w:lastRenderedPageBreak/>
        <w:t>11. ЗАКЛЮЧИТЕЛЬНЫЕ ПОЛОЖЕНИЯ</w:t>
      </w:r>
    </w:p>
    <w:p w:rsidR="00152C02" w:rsidRPr="00152C02" w:rsidRDefault="00152C02" w:rsidP="00152C02">
      <w:pPr>
        <w:pStyle w:val="a8"/>
        <w:tabs>
          <w:tab w:val="left" w:pos="2268"/>
        </w:tabs>
        <w:ind w:firstLine="709"/>
        <w:jc w:val="both"/>
        <w:rPr>
          <w:sz w:val="22"/>
          <w:szCs w:val="22"/>
        </w:rPr>
      </w:pPr>
      <w:r w:rsidRPr="00152C0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52C02" w:rsidRPr="00152C02" w:rsidRDefault="00152C02" w:rsidP="00152C02">
      <w:pPr>
        <w:pStyle w:val="2"/>
        <w:rPr>
          <w:sz w:val="22"/>
          <w:szCs w:val="22"/>
        </w:rPr>
      </w:pPr>
      <w:r w:rsidRPr="00152C0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52C02" w:rsidRPr="00152C02" w:rsidRDefault="00152C02" w:rsidP="00152C02">
      <w:pPr>
        <w:pStyle w:val="a8"/>
        <w:tabs>
          <w:tab w:val="left" w:pos="0"/>
        </w:tabs>
        <w:ind w:firstLine="709"/>
        <w:jc w:val="both"/>
        <w:rPr>
          <w:sz w:val="22"/>
          <w:szCs w:val="22"/>
        </w:rPr>
      </w:pPr>
      <w:r w:rsidRPr="00152C0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52C02" w:rsidRPr="00152C02" w:rsidRDefault="00152C02" w:rsidP="00152C02">
      <w:pPr>
        <w:ind w:firstLine="709"/>
        <w:jc w:val="both"/>
        <w:rPr>
          <w:sz w:val="22"/>
          <w:szCs w:val="22"/>
        </w:rPr>
      </w:pPr>
      <w:r w:rsidRPr="00152C02">
        <w:rPr>
          <w:sz w:val="22"/>
          <w:szCs w:val="22"/>
        </w:rPr>
        <w:t>11.7. К настоящему Договору прилагается и является его неотъемлемой частью</w:t>
      </w:r>
    </w:p>
    <w:p w:rsidR="00152C02" w:rsidRPr="00152C02" w:rsidRDefault="00152C02" w:rsidP="00152C02">
      <w:pPr>
        <w:ind w:firstLine="851"/>
        <w:jc w:val="both"/>
        <w:rPr>
          <w:i/>
          <w:sz w:val="22"/>
          <w:szCs w:val="22"/>
        </w:rPr>
      </w:pPr>
      <w:r w:rsidRPr="00152C02">
        <w:rPr>
          <w:i/>
          <w:sz w:val="22"/>
          <w:szCs w:val="22"/>
        </w:rPr>
        <w:t>- Спецификация (Приложение№1)</w:t>
      </w:r>
    </w:p>
    <w:p w:rsidR="00152C02" w:rsidRPr="00152C02" w:rsidRDefault="00152C02" w:rsidP="00152C02">
      <w:pPr>
        <w:pStyle w:val="31"/>
        <w:ind w:firstLine="709"/>
        <w:jc w:val="center"/>
        <w:rPr>
          <w:rFonts w:ascii="Times New Roman" w:hAnsi="Times New Roman"/>
          <w:b/>
          <w:sz w:val="22"/>
          <w:szCs w:val="22"/>
        </w:rPr>
      </w:pPr>
    </w:p>
    <w:p w:rsidR="00152C02" w:rsidRPr="00152C02" w:rsidRDefault="00152C02" w:rsidP="00152C02">
      <w:pPr>
        <w:pStyle w:val="31"/>
        <w:ind w:firstLine="709"/>
        <w:jc w:val="center"/>
        <w:rPr>
          <w:rFonts w:ascii="Times New Roman" w:hAnsi="Times New Roman"/>
          <w:b/>
          <w:sz w:val="22"/>
          <w:szCs w:val="22"/>
        </w:rPr>
      </w:pPr>
      <w:r w:rsidRPr="00152C02">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152C02" w:rsidRPr="00152C02" w:rsidTr="00DE1CBE">
        <w:trPr>
          <w:trHeight w:val="3139"/>
        </w:trPr>
        <w:tc>
          <w:tcPr>
            <w:tcW w:w="5148" w:type="dxa"/>
          </w:tcPr>
          <w:p w:rsidR="00152C02" w:rsidRPr="00152C02" w:rsidRDefault="00152C02" w:rsidP="00DE1CBE">
            <w:pPr>
              <w:pStyle w:val="a8"/>
              <w:widowControl w:val="0"/>
              <w:tabs>
                <w:tab w:val="left" w:pos="2268"/>
              </w:tabs>
              <w:rPr>
                <w:b/>
                <w:szCs w:val="22"/>
              </w:rPr>
            </w:pPr>
            <w:r w:rsidRPr="00152C02">
              <w:rPr>
                <w:b/>
                <w:sz w:val="22"/>
                <w:szCs w:val="22"/>
              </w:rPr>
              <w:t>Заказчик:</w:t>
            </w:r>
          </w:p>
          <w:p w:rsidR="00152C02" w:rsidRPr="00152C02" w:rsidRDefault="00152C02" w:rsidP="00DE1CBE">
            <w:pPr>
              <w:pStyle w:val="a8"/>
              <w:widowControl w:val="0"/>
              <w:tabs>
                <w:tab w:val="left" w:pos="2268"/>
              </w:tabs>
              <w:rPr>
                <w:b/>
                <w:szCs w:val="22"/>
              </w:rPr>
            </w:pPr>
            <w:r w:rsidRPr="00152C02">
              <w:rPr>
                <w:b/>
                <w:sz w:val="22"/>
                <w:szCs w:val="22"/>
              </w:rPr>
              <w:t xml:space="preserve">ОГАУЗ «Иркутская городская клиническая больница № 8» </w:t>
            </w:r>
          </w:p>
          <w:p w:rsidR="00152C02" w:rsidRPr="00152C02" w:rsidRDefault="00152C02" w:rsidP="00DE1CBE">
            <w:pPr>
              <w:pStyle w:val="a8"/>
              <w:widowControl w:val="0"/>
              <w:tabs>
                <w:tab w:val="left" w:pos="2268"/>
              </w:tabs>
              <w:rPr>
                <w:szCs w:val="22"/>
              </w:rPr>
            </w:pPr>
            <w:r w:rsidRPr="00152C02">
              <w:rPr>
                <w:b/>
                <w:sz w:val="22"/>
                <w:szCs w:val="22"/>
              </w:rPr>
              <w:t xml:space="preserve">Адрес: </w:t>
            </w:r>
            <w:r w:rsidRPr="00152C02">
              <w:rPr>
                <w:sz w:val="22"/>
                <w:szCs w:val="22"/>
              </w:rPr>
              <w:t>664048, г. Иркутск, ул. Ярославского, 300</w:t>
            </w:r>
          </w:p>
          <w:p w:rsidR="00152C02" w:rsidRPr="00152C02" w:rsidRDefault="00152C02" w:rsidP="00DE1CBE">
            <w:pPr>
              <w:pStyle w:val="a8"/>
              <w:widowControl w:val="0"/>
              <w:tabs>
                <w:tab w:val="left" w:pos="2268"/>
              </w:tabs>
              <w:rPr>
                <w:szCs w:val="22"/>
              </w:rPr>
            </w:pPr>
            <w:r w:rsidRPr="00152C02">
              <w:rPr>
                <w:b/>
                <w:sz w:val="22"/>
                <w:szCs w:val="22"/>
              </w:rPr>
              <w:t xml:space="preserve">Телефон </w:t>
            </w:r>
            <w:r w:rsidRPr="00152C02">
              <w:rPr>
                <w:sz w:val="22"/>
                <w:szCs w:val="22"/>
              </w:rPr>
              <w:t>44-31-30, 502-490</w:t>
            </w:r>
          </w:p>
          <w:p w:rsidR="00152C02" w:rsidRPr="00152C02" w:rsidRDefault="00152C02" w:rsidP="00DE1CBE">
            <w:pPr>
              <w:pStyle w:val="a8"/>
              <w:widowControl w:val="0"/>
              <w:tabs>
                <w:tab w:val="left" w:pos="2268"/>
              </w:tabs>
              <w:rPr>
                <w:szCs w:val="22"/>
              </w:rPr>
            </w:pPr>
            <w:r w:rsidRPr="00152C02">
              <w:rPr>
                <w:b/>
                <w:sz w:val="22"/>
                <w:szCs w:val="22"/>
              </w:rPr>
              <w:t>ИНН</w:t>
            </w:r>
            <w:r w:rsidRPr="00152C02">
              <w:rPr>
                <w:sz w:val="22"/>
                <w:szCs w:val="22"/>
              </w:rPr>
              <w:t xml:space="preserve"> 3810009342</w:t>
            </w:r>
          </w:p>
          <w:p w:rsidR="00152C02" w:rsidRPr="00152C02" w:rsidRDefault="00152C02" w:rsidP="00DE1CBE">
            <w:pPr>
              <w:pStyle w:val="a8"/>
              <w:widowControl w:val="0"/>
              <w:tabs>
                <w:tab w:val="left" w:pos="2268"/>
              </w:tabs>
              <w:rPr>
                <w:szCs w:val="22"/>
              </w:rPr>
            </w:pPr>
            <w:r w:rsidRPr="00152C02">
              <w:rPr>
                <w:b/>
                <w:sz w:val="22"/>
                <w:szCs w:val="22"/>
              </w:rPr>
              <w:t>КПП</w:t>
            </w:r>
            <w:r w:rsidRPr="00152C02">
              <w:rPr>
                <w:sz w:val="22"/>
                <w:szCs w:val="22"/>
              </w:rPr>
              <w:t xml:space="preserve"> 381001001</w:t>
            </w:r>
          </w:p>
          <w:p w:rsidR="00152C02" w:rsidRPr="00152C02" w:rsidRDefault="00152C02" w:rsidP="00DE1CBE">
            <w:pPr>
              <w:pStyle w:val="a8"/>
              <w:widowControl w:val="0"/>
              <w:tabs>
                <w:tab w:val="left" w:pos="2268"/>
              </w:tabs>
              <w:rPr>
                <w:b/>
                <w:szCs w:val="22"/>
              </w:rPr>
            </w:pPr>
            <w:r w:rsidRPr="00152C02">
              <w:rPr>
                <w:b/>
                <w:sz w:val="22"/>
                <w:szCs w:val="22"/>
              </w:rPr>
              <w:t>Отделение Иркутск г. Иркутск</w:t>
            </w:r>
          </w:p>
          <w:p w:rsidR="00152C02" w:rsidRPr="00152C02" w:rsidRDefault="00152C02" w:rsidP="00DE1CBE">
            <w:pPr>
              <w:pStyle w:val="a8"/>
              <w:widowControl w:val="0"/>
              <w:tabs>
                <w:tab w:val="left" w:pos="2268"/>
              </w:tabs>
              <w:rPr>
                <w:szCs w:val="22"/>
              </w:rPr>
            </w:pPr>
            <w:r w:rsidRPr="00152C02">
              <w:rPr>
                <w:b/>
                <w:sz w:val="22"/>
                <w:szCs w:val="22"/>
              </w:rPr>
              <w:t xml:space="preserve">Р/с </w:t>
            </w:r>
            <w:r w:rsidRPr="00152C02">
              <w:rPr>
                <w:sz w:val="22"/>
                <w:szCs w:val="22"/>
              </w:rPr>
              <w:t>40601810500003000002</w:t>
            </w:r>
          </w:p>
          <w:p w:rsidR="00152C02" w:rsidRPr="00152C02" w:rsidRDefault="00152C02" w:rsidP="00DE1CBE">
            <w:pPr>
              <w:pStyle w:val="a8"/>
              <w:widowControl w:val="0"/>
              <w:tabs>
                <w:tab w:val="left" w:pos="2268"/>
              </w:tabs>
              <w:rPr>
                <w:szCs w:val="22"/>
              </w:rPr>
            </w:pPr>
            <w:r w:rsidRPr="00152C02">
              <w:rPr>
                <w:b/>
                <w:sz w:val="22"/>
                <w:szCs w:val="22"/>
              </w:rPr>
              <w:t>БИК</w:t>
            </w:r>
            <w:r w:rsidRPr="00152C02">
              <w:rPr>
                <w:sz w:val="22"/>
                <w:szCs w:val="22"/>
              </w:rPr>
              <w:t xml:space="preserve"> 042520001</w:t>
            </w:r>
          </w:p>
          <w:p w:rsidR="00152C02" w:rsidRDefault="00152C02" w:rsidP="00DE1CBE">
            <w:pPr>
              <w:pStyle w:val="a8"/>
              <w:widowControl w:val="0"/>
              <w:tabs>
                <w:tab w:val="left" w:pos="2268"/>
              </w:tabs>
              <w:rPr>
                <w:szCs w:val="22"/>
              </w:rPr>
            </w:pPr>
            <w:r w:rsidRPr="00152C02">
              <w:rPr>
                <w:sz w:val="22"/>
                <w:szCs w:val="22"/>
              </w:rPr>
              <w:t>Министерство финансов Иркутской области (ОГАУЗ «Иркутская городская клиническая больница № 8», л/с 80303090207)</w:t>
            </w:r>
          </w:p>
          <w:p w:rsidR="00370638" w:rsidRPr="00152C02" w:rsidRDefault="00370638" w:rsidP="00DE1CBE">
            <w:pPr>
              <w:pStyle w:val="a8"/>
              <w:widowControl w:val="0"/>
              <w:tabs>
                <w:tab w:val="left" w:pos="2268"/>
              </w:tabs>
              <w:rPr>
                <w:szCs w:val="22"/>
              </w:rPr>
            </w:pPr>
          </w:p>
          <w:p w:rsidR="00152C02" w:rsidRPr="00152C02" w:rsidRDefault="00152C02" w:rsidP="00DE1CBE">
            <w:pPr>
              <w:pStyle w:val="a8"/>
              <w:widowControl w:val="0"/>
              <w:tabs>
                <w:tab w:val="left" w:pos="2268"/>
              </w:tabs>
              <w:rPr>
                <w:b/>
                <w:szCs w:val="22"/>
              </w:rPr>
            </w:pPr>
            <w:r w:rsidRPr="00152C02">
              <w:rPr>
                <w:b/>
                <w:sz w:val="22"/>
                <w:szCs w:val="22"/>
              </w:rPr>
              <w:t>Главный врач</w:t>
            </w:r>
          </w:p>
          <w:p w:rsidR="00152C02" w:rsidRPr="00152C02" w:rsidRDefault="00370638" w:rsidP="00DE1CBE">
            <w:pPr>
              <w:pStyle w:val="a8"/>
              <w:widowControl w:val="0"/>
              <w:tabs>
                <w:tab w:val="left" w:pos="2268"/>
              </w:tabs>
              <w:rPr>
                <w:b/>
                <w:szCs w:val="22"/>
              </w:rPr>
            </w:pPr>
            <w:r>
              <w:rPr>
                <w:b/>
                <w:sz w:val="22"/>
                <w:szCs w:val="22"/>
              </w:rPr>
              <w:t>_____________________/Ж.</w:t>
            </w:r>
            <w:r w:rsidR="00152C02" w:rsidRPr="00152C02">
              <w:rPr>
                <w:b/>
                <w:sz w:val="22"/>
                <w:szCs w:val="22"/>
              </w:rPr>
              <w:t xml:space="preserve">В. </w:t>
            </w:r>
            <w:proofErr w:type="spellStart"/>
            <w:r w:rsidR="00152C02" w:rsidRPr="00152C02">
              <w:rPr>
                <w:b/>
                <w:sz w:val="22"/>
                <w:szCs w:val="22"/>
              </w:rPr>
              <w:t>Есева</w:t>
            </w:r>
            <w:proofErr w:type="spellEnd"/>
            <w:r w:rsidR="00152C02" w:rsidRPr="00152C02">
              <w:rPr>
                <w:b/>
                <w:sz w:val="22"/>
                <w:szCs w:val="22"/>
              </w:rPr>
              <w:t>/</w:t>
            </w:r>
          </w:p>
          <w:p w:rsidR="00152C02" w:rsidRPr="00152C02" w:rsidRDefault="00152C02" w:rsidP="00DE1CBE">
            <w:pPr>
              <w:pStyle w:val="ConsNonformat"/>
              <w:rPr>
                <w:rFonts w:ascii="Times New Roman" w:hAnsi="Times New Roman"/>
                <w:bCs/>
                <w:snapToGrid/>
                <w:sz w:val="22"/>
                <w:szCs w:val="22"/>
              </w:rPr>
            </w:pPr>
            <w:r w:rsidRPr="00152C02">
              <w:rPr>
                <w:rFonts w:ascii="Times New Roman" w:hAnsi="Times New Roman"/>
                <w:bCs/>
                <w:snapToGrid/>
                <w:sz w:val="22"/>
                <w:szCs w:val="22"/>
              </w:rPr>
              <w:t>М.П.</w:t>
            </w:r>
          </w:p>
        </w:tc>
        <w:tc>
          <w:tcPr>
            <w:tcW w:w="381" w:type="dxa"/>
          </w:tcPr>
          <w:p w:rsidR="00152C02" w:rsidRPr="00152C02" w:rsidRDefault="00152C02" w:rsidP="00DE1CBE">
            <w:pPr>
              <w:pStyle w:val="a8"/>
              <w:widowControl w:val="0"/>
              <w:tabs>
                <w:tab w:val="left" w:pos="2268"/>
              </w:tabs>
              <w:rPr>
                <w:bCs/>
                <w:szCs w:val="22"/>
              </w:rPr>
            </w:pPr>
          </w:p>
        </w:tc>
        <w:tc>
          <w:tcPr>
            <w:tcW w:w="4580" w:type="dxa"/>
          </w:tcPr>
          <w:p w:rsidR="00152C02" w:rsidRPr="00152C02" w:rsidRDefault="00152C02" w:rsidP="00DE1CBE">
            <w:pPr>
              <w:widowControl w:val="0"/>
              <w:jc w:val="both"/>
              <w:rPr>
                <w:b/>
              </w:rPr>
            </w:pPr>
            <w:r w:rsidRPr="00152C02">
              <w:rPr>
                <w:b/>
                <w:sz w:val="22"/>
                <w:szCs w:val="22"/>
              </w:rPr>
              <w:t xml:space="preserve">Поставщик: </w:t>
            </w:r>
          </w:p>
          <w:p w:rsidR="00152C02" w:rsidRPr="00152C02" w:rsidRDefault="00152C02" w:rsidP="00DE1CBE">
            <w:pPr>
              <w:widowControl w:val="0"/>
              <w:jc w:val="both"/>
              <w:rPr>
                <w:b/>
              </w:rPr>
            </w:pPr>
            <w:r>
              <w:rPr>
                <w:b/>
                <w:sz w:val="22"/>
                <w:szCs w:val="22"/>
              </w:rPr>
              <w:t>ИП Новикова Олеся Леонидовна</w:t>
            </w:r>
          </w:p>
          <w:p w:rsidR="00152C02" w:rsidRDefault="00152C02" w:rsidP="00DE1CBE">
            <w:pPr>
              <w:widowControl w:val="0"/>
              <w:tabs>
                <w:tab w:val="left" w:pos="5040"/>
              </w:tabs>
              <w:autoSpaceDE w:val="0"/>
              <w:autoSpaceDN w:val="0"/>
              <w:adjustRightInd w:val="0"/>
            </w:pPr>
            <w:r w:rsidRPr="00152C02">
              <w:rPr>
                <w:b/>
                <w:sz w:val="22"/>
                <w:szCs w:val="22"/>
              </w:rPr>
              <w:t xml:space="preserve">Адрес: </w:t>
            </w:r>
            <w:r w:rsidRPr="00152C02">
              <w:rPr>
                <w:sz w:val="22"/>
                <w:szCs w:val="22"/>
              </w:rPr>
              <w:t xml:space="preserve">664019,г. Иркутск, ул. Напольная, </w:t>
            </w:r>
          </w:p>
          <w:p w:rsidR="00152C02" w:rsidRPr="00152C02" w:rsidRDefault="00152C02" w:rsidP="00DE1CBE">
            <w:pPr>
              <w:widowControl w:val="0"/>
              <w:tabs>
                <w:tab w:val="left" w:pos="5040"/>
              </w:tabs>
              <w:autoSpaceDE w:val="0"/>
              <w:autoSpaceDN w:val="0"/>
              <w:adjustRightInd w:val="0"/>
            </w:pPr>
            <w:r w:rsidRPr="00152C02">
              <w:rPr>
                <w:sz w:val="22"/>
                <w:szCs w:val="22"/>
              </w:rPr>
              <w:t>д. 87, кв. 8</w:t>
            </w:r>
          </w:p>
          <w:p w:rsidR="00152C02" w:rsidRPr="00152C02" w:rsidRDefault="00152C02" w:rsidP="00DE1CBE">
            <w:pPr>
              <w:widowControl w:val="0"/>
              <w:tabs>
                <w:tab w:val="left" w:pos="5040"/>
              </w:tabs>
              <w:autoSpaceDE w:val="0"/>
              <w:autoSpaceDN w:val="0"/>
              <w:adjustRightInd w:val="0"/>
              <w:rPr>
                <w:b/>
              </w:rPr>
            </w:pPr>
            <w:r w:rsidRPr="00152C02">
              <w:rPr>
                <w:b/>
                <w:sz w:val="22"/>
                <w:szCs w:val="22"/>
              </w:rPr>
              <w:t>Телефон</w:t>
            </w:r>
            <w:r>
              <w:rPr>
                <w:b/>
                <w:sz w:val="22"/>
                <w:szCs w:val="22"/>
              </w:rPr>
              <w:t xml:space="preserve"> </w:t>
            </w:r>
            <w:r w:rsidRPr="00152C02">
              <w:rPr>
                <w:sz w:val="22"/>
                <w:szCs w:val="22"/>
              </w:rPr>
              <w:t>(3952) 58-47-18, 57-70-08</w:t>
            </w:r>
            <w:r w:rsidRPr="00152C02">
              <w:rPr>
                <w:b/>
                <w:sz w:val="22"/>
                <w:szCs w:val="22"/>
              </w:rPr>
              <w:t xml:space="preserve"> </w:t>
            </w:r>
          </w:p>
          <w:p w:rsidR="00152C02" w:rsidRPr="00152C02" w:rsidRDefault="00152C02" w:rsidP="00DE1CBE">
            <w:pPr>
              <w:widowControl w:val="0"/>
              <w:tabs>
                <w:tab w:val="left" w:pos="5040"/>
              </w:tabs>
              <w:autoSpaceDE w:val="0"/>
              <w:autoSpaceDN w:val="0"/>
              <w:adjustRightInd w:val="0"/>
              <w:rPr>
                <w:b/>
              </w:rPr>
            </w:pPr>
            <w:r w:rsidRPr="00152C02">
              <w:rPr>
                <w:b/>
                <w:sz w:val="22"/>
                <w:szCs w:val="22"/>
              </w:rPr>
              <w:t xml:space="preserve">ИНН </w:t>
            </w:r>
            <w:r w:rsidR="00370638" w:rsidRPr="00370638">
              <w:rPr>
                <w:sz w:val="22"/>
                <w:szCs w:val="22"/>
              </w:rPr>
              <w:t>380895213002</w:t>
            </w:r>
          </w:p>
          <w:p w:rsidR="00152C02" w:rsidRDefault="00370638" w:rsidP="00DE1CBE">
            <w:pPr>
              <w:widowControl w:val="0"/>
              <w:tabs>
                <w:tab w:val="left" w:pos="5040"/>
              </w:tabs>
              <w:autoSpaceDE w:val="0"/>
              <w:autoSpaceDN w:val="0"/>
              <w:adjustRightInd w:val="0"/>
            </w:pPr>
            <w:r>
              <w:rPr>
                <w:b/>
                <w:sz w:val="22"/>
                <w:szCs w:val="22"/>
              </w:rPr>
              <w:t xml:space="preserve">ОГРНИП </w:t>
            </w:r>
            <w:r w:rsidRPr="00370638">
              <w:rPr>
                <w:sz w:val="22"/>
                <w:szCs w:val="22"/>
              </w:rPr>
              <w:t>315385000042970</w:t>
            </w:r>
          </w:p>
          <w:p w:rsidR="00370638" w:rsidRPr="00152C02" w:rsidRDefault="00370638" w:rsidP="00DE1CBE">
            <w:pPr>
              <w:widowControl w:val="0"/>
              <w:tabs>
                <w:tab w:val="left" w:pos="5040"/>
              </w:tabs>
              <w:autoSpaceDE w:val="0"/>
              <w:autoSpaceDN w:val="0"/>
              <w:adjustRightInd w:val="0"/>
              <w:rPr>
                <w:b/>
              </w:rPr>
            </w:pPr>
            <w:r w:rsidRPr="00370638">
              <w:rPr>
                <w:b/>
                <w:sz w:val="22"/>
                <w:szCs w:val="22"/>
              </w:rPr>
              <w:t>ОКПО</w:t>
            </w:r>
            <w:r>
              <w:rPr>
                <w:sz w:val="22"/>
                <w:szCs w:val="22"/>
              </w:rPr>
              <w:t xml:space="preserve"> 0199000794</w:t>
            </w:r>
          </w:p>
          <w:p w:rsidR="00152C02" w:rsidRPr="00152C02" w:rsidRDefault="00152C02" w:rsidP="00DE1CBE">
            <w:pPr>
              <w:widowControl w:val="0"/>
              <w:tabs>
                <w:tab w:val="left" w:pos="5040"/>
              </w:tabs>
              <w:autoSpaceDE w:val="0"/>
              <w:autoSpaceDN w:val="0"/>
              <w:adjustRightInd w:val="0"/>
            </w:pPr>
            <w:proofErr w:type="spellStart"/>
            <w:r w:rsidRPr="00152C02">
              <w:rPr>
                <w:b/>
                <w:sz w:val="22"/>
                <w:szCs w:val="22"/>
              </w:rPr>
              <w:t>р</w:t>
            </w:r>
            <w:proofErr w:type="spellEnd"/>
            <w:r w:rsidRPr="00152C02">
              <w:rPr>
                <w:b/>
                <w:sz w:val="22"/>
                <w:szCs w:val="22"/>
              </w:rPr>
              <w:t xml:space="preserve">/с </w:t>
            </w:r>
            <w:r w:rsidR="00370638" w:rsidRPr="00370638">
              <w:rPr>
                <w:sz w:val="22"/>
                <w:szCs w:val="22"/>
              </w:rPr>
              <w:t>40802810423470000269</w:t>
            </w:r>
          </w:p>
          <w:p w:rsidR="00152C02" w:rsidRPr="00370638" w:rsidRDefault="00370638" w:rsidP="00DE1CBE">
            <w:pPr>
              <w:widowControl w:val="0"/>
              <w:tabs>
                <w:tab w:val="left" w:pos="5040"/>
              </w:tabs>
              <w:autoSpaceDE w:val="0"/>
              <w:autoSpaceDN w:val="0"/>
              <w:adjustRightInd w:val="0"/>
            </w:pPr>
            <w:r w:rsidRPr="00370638">
              <w:rPr>
                <w:sz w:val="22"/>
                <w:szCs w:val="22"/>
              </w:rPr>
              <w:t>Филиал «Новосибирский» АО «Альфа-Банк»</w:t>
            </w:r>
          </w:p>
          <w:p w:rsidR="00152C02" w:rsidRPr="00152C02" w:rsidRDefault="00152C02" w:rsidP="00DE1CBE">
            <w:pPr>
              <w:widowControl w:val="0"/>
              <w:tabs>
                <w:tab w:val="left" w:pos="5040"/>
              </w:tabs>
              <w:autoSpaceDE w:val="0"/>
              <w:autoSpaceDN w:val="0"/>
              <w:adjustRightInd w:val="0"/>
              <w:rPr>
                <w:b/>
              </w:rPr>
            </w:pPr>
            <w:r w:rsidRPr="00152C02">
              <w:rPr>
                <w:b/>
                <w:sz w:val="22"/>
                <w:szCs w:val="22"/>
              </w:rPr>
              <w:t xml:space="preserve">к/с </w:t>
            </w:r>
            <w:r w:rsidR="00370638" w:rsidRPr="00370638">
              <w:rPr>
                <w:sz w:val="22"/>
                <w:szCs w:val="22"/>
              </w:rPr>
              <w:t>30101810600000000774</w:t>
            </w:r>
          </w:p>
          <w:p w:rsidR="00152C02" w:rsidRPr="00152C02" w:rsidRDefault="00152C02" w:rsidP="00DE1CBE">
            <w:pPr>
              <w:widowControl w:val="0"/>
              <w:tabs>
                <w:tab w:val="left" w:pos="5040"/>
              </w:tabs>
              <w:autoSpaceDE w:val="0"/>
              <w:autoSpaceDN w:val="0"/>
              <w:adjustRightInd w:val="0"/>
              <w:rPr>
                <w:b/>
              </w:rPr>
            </w:pPr>
            <w:r w:rsidRPr="00152C02">
              <w:rPr>
                <w:b/>
                <w:sz w:val="22"/>
                <w:szCs w:val="22"/>
              </w:rPr>
              <w:t xml:space="preserve">БИК </w:t>
            </w:r>
            <w:r w:rsidR="00370638" w:rsidRPr="00370638">
              <w:rPr>
                <w:sz w:val="22"/>
                <w:szCs w:val="22"/>
              </w:rPr>
              <w:t>045004774</w:t>
            </w:r>
          </w:p>
          <w:p w:rsidR="00152C02" w:rsidRPr="00B80517" w:rsidRDefault="00370638" w:rsidP="00DE1CBE">
            <w:pPr>
              <w:widowControl w:val="0"/>
              <w:tabs>
                <w:tab w:val="left" w:pos="5040"/>
              </w:tabs>
              <w:autoSpaceDE w:val="0"/>
              <w:autoSpaceDN w:val="0"/>
              <w:adjustRightInd w:val="0"/>
            </w:pPr>
            <w:proofErr w:type="spellStart"/>
            <w:r w:rsidRPr="00B80517">
              <w:rPr>
                <w:sz w:val="22"/>
                <w:szCs w:val="22"/>
                <w:lang w:val="en-US"/>
              </w:rPr>
              <w:t>ipn</w:t>
            </w:r>
            <w:proofErr w:type="spellEnd"/>
            <w:r w:rsidR="00B80517">
              <w:rPr>
                <w:sz w:val="22"/>
                <w:szCs w:val="22"/>
              </w:rPr>
              <w:t>2015@</w:t>
            </w:r>
            <w:r w:rsidRPr="00B80517">
              <w:rPr>
                <w:sz w:val="22"/>
                <w:szCs w:val="22"/>
                <w:lang w:val="en-US"/>
              </w:rPr>
              <w:t>mail</w:t>
            </w:r>
            <w:r w:rsidRPr="00B80517">
              <w:rPr>
                <w:sz w:val="22"/>
                <w:szCs w:val="22"/>
              </w:rPr>
              <w:t>.</w:t>
            </w:r>
            <w:proofErr w:type="spellStart"/>
            <w:r w:rsidRPr="00B80517">
              <w:rPr>
                <w:sz w:val="22"/>
                <w:szCs w:val="22"/>
                <w:lang w:val="en-US"/>
              </w:rPr>
              <w:t>ru</w:t>
            </w:r>
            <w:proofErr w:type="spellEnd"/>
          </w:p>
          <w:p w:rsidR="00152C02" w:rsidRPr="00152C02" w:rsidRDefault="00152C02" w:rsidP="00DE1CBE">
            <w:pPr>
              <w:widowControl w:val="0"/>
              <w:tabs>
                <w:tab w:val="left" w:pos="5040"/>
              </w:tabs>
              <w:autoSpaceDE w:val="0"/>
              <w:autoSpaceDN w:val="0"/>
              <w:adjustRightInd w:val="0"/>
              <w:rPr>
                <w:b/>
              </w:rPr>
            </w:pPr>
          </w:p>
          <w:p w:rsidR="00152C02" w:rsidRPr="00152C02" w:rsidRDefault="00370638" w:rsidP="00DE1CBE">
            <w:pPr>
              <w:widowControl w:val="0"/>
              <w:tabs>
                <w:tab w:val="left" w:pos="5040"/>
              </w:tabs>
              <w:autoSpaceDE w:val="0"/>
              <w:autoSpaceDN w:val="0"/>
              <w:adjustRightInd w:val="0"/>
              <w:rPr>
                <w:b/>
              </w:rPr>
            </w:pPr>
            <w:r>
              <w:rPr>
                <w:b/>
                <w:sz w:val="22"/>
                <w:szCs w:val="22"/>
              </w:rPr>
              <w:t>Индивидуальный предприниматель</w:t>
            </w:r>
          </w:p>
          <w:p w:rsidR="00152C02" w:rsidRPr="00152C02" w:rsidRDefault="00152C02" w:rsidP="00DE1CBE">
            <w:pPr>
              <w:widowControl w:val="0"/>
              <w:tabs>
                <w:tab w:val="left" w:pos="5040"/>
              </w:tabs>
              <w:autoSpaceDE w:val="0"/>
              <w:autoSpaceDN w:val="0"/>
              <w:adjustRightInd w:val="0"/>
              <w:rPr>
                <w:b/>
              </w:rPr>
            </w:pPr>
            <w:r w:rsidRPr="00152C02">
              <w:rPr>
                <w:b/>
                <w:sz w:val="22"/>
                <w:szCs w:val="22"/>
              </w:rPr>
              <w:t>_______________/</w:t>
            </w:r>
            <w:r w:rsidR="00370638">
              <w:rPr>
                <w:b/>
                <w:sz w:val="22"/>
                <w:szCs w:val="22"/>
              </w:rPr>
              <w:t>О.Л. Новикова</w:t>
            </w:r>
            <w:r w:rsidRPr="00152C02">
              <w:rPr>
                <w:b/>
                <w:sz w:val="22"/>
                <w:szCs w:val="22"/>
              </w:rPr>
              <w:t>/</w:t>
            </w:r>
          </w:p>
          <w:p w:rsidR="00152C02" w:rsidRPr="00152C02" w:rsidRDefault="00152C02" w:rsidP="00DE1CBE">
            <w:pPr>
              <w:pStyle w:val="ac"/>
              <w:widowControl w:val="0"/>
              <w:rPr>
                <w:rFonts w:ascii="Times New Roman" w:hAnsi="Times New Roman"/>
                <w:bCs/>
                <w:sz w:val="22"/>
                <w:szCs w:val="22"/>
              </w:rPr>
            </w:pPr>
            <w:r w:rsidRPr="00152C02">
              <w:rPr>
                <w:rFonts w:ascii="Times New Roman" w:hAnsi="Times New Roman"/>
                <w:bCs/>
                <w:sz w:val="22"/>
                <w:szCs w:val="22"/>
              </w:rPr>
              <w:t xml:space="preserve">М.П.      </w:t>
            </w:r>
          </w:p>
        </w:tc>
      </w:tr>
    </w:tbl>
    <w:p w:rsidR="00152C02" w:rsidRPr="00152C02" w:rsidRDefault="00152C02" w:rsidP="00152C02">
      <w:pPr>
        <w:pStyle w:val="31"/>
        <w:ind w:firstLine="709"/>
        <w:jc w:val="center"/>
        <w:rPr>
          <w:rFonts w:ascii="Times New Roman" w:hAnsi="Times New Roman"/>
          <w:b/>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152C02" w:rsidRPr="00A3221C" w:rsidRDefault="00152C02" w:rsidP="00152C02">
      <w:pPr>
        <w:jc w:val="right"/>
        <w:rPr>
          <w:sz w:val="20"/>
          <w:szCs w:val="20"/>
        </w:rPr>
      </w:pPr>
      <w:r w:rsidRPr="00A3221C">
        <w:rPr>
          <w:sz w:val="20"/>
          <w:szCs w:val="20"/>
        </w:rPr>
        <w:t>Приложение № 1</w:t>
      </w:r>
    </w:p>
    <w:p w:rsidR="00152C02" w:rsidRPr="00A3221C" w:rsidRDefault="00152C02" w:rsidP="00152C02">
      <w:pPr>
        <w:ind w:left="4320"/>
        <w:jc w:val="right"/>
        <w:rPr>
          <w:sz w:val="20"/>
          <w:szCs w:val="20"/>
        </w:rPr>
      </w:pPr>
      <w:r w:rsidRPr="00A3221C">
        <w:rPr>
          <w:sz w:val="20"/>
          <w:szCs w:val="20"/>
        </w:rPr>
        <w:lastRenderedPageBreak/>
        <w:t xml:space="preserve">                                              к договору № 269-19</w:t>
      </w:r>
      <w:r w:rsidRPr="00A3221C">
        <w:rPr>
          <w:sz w:val="20"/>
          <w:szCs w:val="20"/>
        </w:rPr>
        <w:br/>
        <w:t xml:space="preserve">от </w:t>
      </w:r>
      <w:r w:rsidR="0003530C">
        <w:rPr>
          <w:sz w:val="20"/>
          <w:szCs w:val="20"/>
        </w:rPr>
        <w:t xml:space="preserve"> 18 декабря 2019г</w:t>
      </w:r>
      <w:r w:rsidRPr="00A3221C">
        <w:rPr>
          <w:sz w:val="20"/>
          <w:szCs w:val="20"/>
        </w:rPr>
        <w:t>.</w:t>
      </w:r>
    </w:p>
    <w:p w:rsidR="00152C02" w:rsidRPr="00A3221C" w:rsidRDefault="00152C02" w:rsidP="00152C02">
      <w:pPr>
        <w:jc w:val="center"/>
        <w:rPr>
          <w:b/>
          <w:sz w:val="20"/>
          <w:szCs w:val="20"/>
        </w:rPr>
      </w:pPr>
    </w:p>
    <w:p w:rsidR="00152C02" w:rsidRPr="00A3221C" w:rsidRDefault="00152C02" w:rsidP="00152C02">
      <w:pPr>
        <w:jc w:val="center"/>
        <w:rPr>
          <w:b/>
          <w:sz w:val="20"/>
          <w:szCs w:val="20"/>
        </w:rPr>
      </w:pPr>
      <w:r w:rsidRPr="00A3221C">
        <w:rPr>
          <w:b/>
          <w:sz w:val="20"/>
          <w:szCs w:val="20"/>
        </w:rPr>
        <w:t>СПЕЦИФИКАЦИЯ</w:t>
      </w:r>
    </w:p>
    <w:p w:rsidR="00152C02" w:rsidRPr="00A3221C" w:rsidRDefault="00152C02" w:rsidP="00152C02">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444"/>
        <w:gridCol w:w="567"/>
        <w:gridCol w:w="708"/>
        <w:gridCol w:w="993"/>
        <w:gridCol w:w="851"/>
        <w:gridCol w:w="1276"/>
        <w:gridCol w:w="992"/>
      </w:tblGrid>
      <w:tr w:rsidR="00152C02" w:rsidRPr="00A3221C" w:rsidTr="00370638">
        <w:trPr>
          <w:trHeight w:val="1503"/>
        </w:trPr>
        <w:tc>
          <w:tcPr>
            <w:tcW w:w="472"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 xml:space="preserve">  №</w:t>
            </w:r>
          </w:p>
          <w:p w:rsidR="00152C02" w:rsidRPr="00A3221C" w:rsidRDefault="00152C02" w:rsidP="00DE1CBE">
            <w:pPr>
              <w:jc w:val="center"/>
              <w:rPr>
                <w:sz w:val="20"/>
                <w:szCs w:val="20"/>
              </w:rPr>
            </w:pPr>
            <w:proofErr w:type="spellStart"/>
            <w:r w:rsidRPr="00A3221C">
              <w:rPr>
                <w:sz w:val="20"/>
                <w:szCs w:val="20"/>
              </w:rPr>
              <w:t>п</w:t>
            </w:r>
            <w:proofErr w:type="spellEnd"/>
            <w:r w:rsidRPr="00A3221C">
              <w:rPr>
                <w:sz w:val="20"/>
                <w:szCs w:val="20"/>
              </w:rPr>
              <w:t>/</w:t>
            </w:r>
            <w:proofErr w:type="spellStart"/>
            <w:r w:rsidRPr="00A3221C">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Торговая марка (при наличии)</w:t>
            </w:r>
          </w:p>
        </w:tc>
        <w:tc>
          <w:tcPr>
            <w:tcW w:w="2444"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 xml:space="preserve">Ед. </w:t>
            </w:r>
            <w:proofErr w:type="spellStart"/>
            <w:r w:rsidRPr="00A3221C">
              <w:rPr>
                <w:sz w:val="20"/>
                <w:szCs w:val="20"/>
              </w:rPr>
              <w:t>изм</w:t>
            </w:r>
            <w:proofErr w:type="spellEnd"/>
            <w:r w:rsidRPr="00A3221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Общая стоимость по позиции, руб.</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sz w:val="18"/>
                <w:szCs w:val="18"/>
              </w:rPr>
            </w:pPr>
            <w:r w:rsidRPr="00A3221C">
              <w:rPr>
                <w:sz w:val="18"/>
                <w:szCs w:val="18"/>
              </w:rPr>
              <w:t xml:space="preserve">Вода питьевая </w:t>
            </w:r>
            <w:proofErr w:type="spellStart"/>
            <w:r w:rsidRPr="00A3221C">
              <w:rPr>
                <w:sz w:val="18"/>
                <w:szCs w:val="18"/>
              </w:rPr>
              <w:t>бутилированная</w:t>
            </w:r>
            <w:proofErr w:type="spellEnd"/>
            <w:r w:rsidRPr="00A3221C">
              <w:rPr>
                <w:sz w:val="18"/>
                <w:szCs w:val="18"/>
              </w:rPr>
              <w:t xml:space="preserve"> 18,9 литров</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color w:val="000000"/>
                <w:sz w:val="18"/>
                <w:szCs w:val="18"/>
              </w:rPr>
            </w:pPr>
            <w:r w:rsidRPr="00A3221C">
              <w:rPr>
                <w:color w:val="000000"/>
                <w:sz w:val="18"/>
                <w:szCs w:val="18"/>
              </w:rPr>
              <w:t>«Кристальная вода»</w:t>
            </w:r>
          </w:p>
        </w:tc>
        <w:tc>
          <w:tcPr>
            <w:tcW w:w="2444" w:type="dxa"/>
            <w:tcBorders>
              <w:top w:val="single" w:sz="4" w:space="0" w:color="auto"/>
              <w:left w:val="single" w:sz="4" w:space="0" w:color="auto"/>
              <w:bottom w:val="single" w:sz="4" w:space="0" w:color="auto"/>
              <w:right w:val="single" w:sz="4" w:space="0" w:color="auto"/>
            </w:tcBorders>
          </w:tcPr>
          <w:p w:rsidR="00370638" w:rsidRPr="00A3221C" w:rsidRDefault="00370638" w:rsidP="00370638">
            <w:pPr>
              <w:rPr>
                <w:color w:val="000000"/>
                <w:sz w:val="18"/>
                <w:szCs w:val="18"/>
              </w:rPr>
            </w:pPr>
            <w:r w:rsidRPr="00A3221C">
              <w:rPr>
                <w:color w:val="000000"/>
                <w:sz w:val="18"/>
                <w:szCs w:val="18"/>
              </w:rPr>
              <w:t>Объем: 18,9 л</w:t>
            </w:r>
          </w:p>
          <w:p w:rsidR="00370638" w:rsidRPr="00A3221C" w:rsidRDefault="00370638" w:rsidP="00370638">
            <w:pPr>
              <w:rPr>
                <w:color w:val="000000"/>
                <w:sz w:val="18"/>
                <w:szCs w:val="18"/>
              </w:rPr>
            </w:pPr>
            <w:r w:rsidRPr="00A3221C">
              <w:rPr>
                <w:color w:val="000000"/>
                <w:sz w:val="18"/>
                <w:szCs w:val="18"/>
              </w:rPr>
              <w:t>Степень газации: не газированная</w:t>
            </w:r>
          </w:p>
          <w:p w:rsidR="00370638" w:rsidRPr="00A3221C" w:rsidRDefault="00370638" w:rsidP="00370638">
            <w:pPr>
              <w:rPr>
                <w:color w:val="000000"/>
                <w:sz w:val="18"/>
                <w:szCs w:val="18"/>
              </w:rPr>
            </w:pPr>
            <w:r w:rsidRPr="00A3221C">
              <w:rPr>
                <w:color w:val="000000"/>
                <w:sz w:val="18"/>
                <w:szCs w:val="18"/>
              </w:rPr>
              <w:t>Тип воды: природная питьевая</w:t>
            </w:r>
          </w:p>
          <w:p w:rsidR="00370638" w:rsidRPr="00A3221C" w:rsidRDefault="00370638" w:rsidP="00370638">
            <w:pPr>
              <w:rPr>
                <w:color w:val="000000"/>
                <w:sz w:val="18"/>
                <w:szCs w:val="18"/>
              </w:rPr>
            </w:pPr>
            <w:r w:rsidRPr="00A3221C">
              <w:rPr>
                <w:color w:val="000000"/>
                <w:sz w:val="18"/>
                <w:szCs w:val="18"/>
              </w:rPr>
              <w:t>Тип упаковки (сменной тары): бутыль поликарбонатная пластиковая</w:t>
            </w:r>
          </w:p>
          <w:p w:rsidR="00370638" w:rsidRPr="00A3221C" w:rsidRDefault="00370638" w:rsidP="00370638">
            <w:pPr>
              <w:rPr>
                <w:color w:val="000000"/>
                <w:sz w:val="18"/>
                <w:szCs w:val="18"/>
              </w:rPr>
            </w:pPr>
            <w:r w:rsidRPr="00A3221C">
              <w:rPr>
                <w:color w:val="000000"/>
                <w:sz w:val="18"/>
                <w:szCs w:val="18"/>
              </w:rPr>
              <w:t xml:space="preserve">Вода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выделяет вредных веществ в питьевую воду. Вода соответствует </w:t>
            </w:r>
            <w:proofErr w:type="spellStart"/>
            <w:r w:rsidRPr="00A3221C">
              <w:rPr>
                <w:color w:val="000000"/>
                <w:sz w:val="18"/>
                <w:szCs w:val="18"/>
              </w:rPr>
              <w:t>СанПин</w:t>
            </w:r>
            <w:proofErr w:type="spellEnd"/>
            <w:r w:rsidRPr="00A3221C">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color w:val="000000"/>
                <w:sz w:val="18"/>
                <w:szCs w:val="18"/>
              </w:rPr>
            </w:pPr>
            <w:r w:rsidRPr="00A3221C">
              <w:rPr>
                <w:sz w:val="18"/>
                <w:szCs w:val="18"/>
              </w:rPr>
              <w:t>Бут.</w:t>
            </w:r>
          </w:p>
        </w:tc>
        <w:tc>
          <w:tcPr>
            <w:tcW w:w="708"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ООО «</w:t>
            </w:r>
            <w:proofErr w:type="spellStart"/>
            <w:r w:rsidRPr="00A3221C">
              <w:rPr>
                <w:sz w:val="18"/>
                <w:szCs w:val="18"/>
              </w:rPr>
              <w:t>Нэро</w:t>
            </w:r>
            <w:proofErr w:type="spellEnd"/>
            <w:r w:rsidRPr="00A3221C">
              <w:rPr>
                <w:sz w:val="18"/>
                <w:szCs w:val="18"/>
              </w:rPr>
              <w:t xml:space="preserve"> Кристалл»</w:t>
            </w:r>
          </w:p>
        </w:tc>
        <w:tc>
          <w:tcPr>
            <w:tcW w:w="851"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115,00</w:t>
            </w:r>
          </w:p>
        </w:tc>
        <w:tc>
          <w:tcPr>
            <w:tcW w:w="99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69 000,00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sz w:val="18"/>
                <w:szCs w:val="18"/>
              </w:rPr>
            </w:pPr>
            <w:r w:rsidRPr="00A3221C">
              <w:rPr>
                <w:sz w:val="18"/>
                <w:szCs w:val="18"/>
              </w:rPr>
              <w:t xml:space="preserve">Вода питьевая </w:t>
            </w:r>
            <w:proofErr w:type="spellStart"/>
            <w:r w:rsidRPr="00A3221C">
              <w:rPr>
                <w:sz w:val="18"/>
                <w:szCs w:val="18"/>
              </w:rPr>
              <w:t>бутилированная</w:t>
            </w:r>
            <w:proofErr w:type="spellEnd"/>
            <w:r w:rsidRPr="00A3221C">
              <w:rPr>
                <w:sz w:val="18"/>
                <w:szCs w:val="18"/>
              </w:rPr>
              <w:t xml:space="preserve">  0,5 литров</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color w:val="000000"/>
                <w:sz w:val="18"/>
                <w:szCs w:val="18"/>
              </w:rPr>
            </w:pPr>
            <w:r w:rsidRPr="00A3221C">
              <w:rPr>
                <w:color w:val="000000"/>
                <w:sz w:val="18"/>
                <w:szCs w:val="18"/>
              </w:rPr>
              <w:t>«Байкальские росы»</w:t>
            </w:r>
          </w:p>
        </w:tc>
        <w:tc>
          <w:tcPr>
            <w:tcW w:w="2444" w:type="dxa"/>
            <w:tcBorders>
              <w:top w:val="single" w:sz="4" w:space="0" w:color="auto"/>
              <w:left w:val="single" w:sz="4" w:space="0" w:color="auto"/>
              <w:bottom w:val="single" w:sz="4" w:space="0" w:color="auto"/>
              <w:right w:val="single" w:sz="4" w:space="0" w:color="auto"/>
            </w:tcBorders>
          </w:tcPr>
          <w:p w:rsidR="00370638" w:rsidRPr="00A3221C" w:rsidRDefault="00370638" w:rsidP="00370638">
            <w:pPr>
              <w:rPr>
                <w:color w:val="000000"/>
                <w:sz w:val="18"/>
                <w:szCs w:val="18"/>
              </w:rPr>
            </w:pPr>
            <w:r w:rsidRPr="00A3221C">
              <w:rPr>
                <w:color w:val="000000"/>
                <w:sz w:val="18"/>
                <w:szCs w:val="18"/>
              </w:rPr>
              <w:t>Объем: 0,5 л</w:t>
            </w:r>
          </w:p>
          <w:p w:rsidR="00370638" w:rsidRPr="00A3221C" w:rsidRDefault="00370638" w:rsidP="00370638">
            <w:pPr>
              <w:rPr>
                <w:color w:val="000000"/>
                <w:sz w:val="18"/>
                <w:szCs w:val="18"/>
              </w:rPr>
            </w:pPr>
            <w:r w:rsidRPr="00A3221C">
              <w:rPr>
                <w:color w:val="000000"/>
                <w:sz w:val="18"/>
                <w:szCs w:val="18"/>
              </w:rPr>
              <w:t>Степень газации: не газированная</w:t>
            </w:r>
          </w:p>
          <w:p w:rsidR="00370638" w:rsidRPr="00A3221C" w:rsidRDefault="00370638" w:rsidP="00370638">
            <w:pPr>
              <w:rPr>
                <w:color w:val="000000"/>
                <w:sz w:val="18"/>
                <w:szCs w:val="18"/>
              </w:rPr>
            </w:pPr>
            <w:r w:rsidRPr="00A3221C">
              <w:rPr>
                <w:color w:val="000000"/>
                <w:sz w:val="18"/>
                <w:szCs w:val="18"/>
              </w:rPr>
              <w:t>Тип воды: природная питьевая</w:t>
            </w:r>
          </w:p>
          <w:p w:rsidR="00370638" w:rsidRPr="00A3221C" w:rsidRDefault="00370638" w:rsidP="00370638">
            <w:pPr>
              <w:rPr>
                <w:color w:val="000000"/>
                <w:sz w:val="18"/>
                <w:szCs w:val="18"/>
              </w:rPr>
            </w:pPr>
            <w:r w:rsidRPr="00A3221C">
              <w:rPr>
                <w:color w:val="000000"/>
                <w:sz w:val="18"/>
                <w:szCs w:val="18"/>
              </w:rPr>
              <w:t>Тип упаковки: бутыль поликарбонатная пластиковая</w:t>
            </w:r>
          </w:p>
          <w:p w:rsidR="00370638" w:rsidRPr="00A3221C" w:rsidRDefault="00370638" w:rsidP="00370638">
            <w:pPr>
              <w:rPr>
                <w:color w:val="000000"/>
                <w:sz w:val="18"/>
                <w:szCs w:val="18"/>
              </w:rPr>
            </w:pPr>
            <w:r w:rsidRPr="00A3221C">
              <w:rPr>
                <w:color w:val="000000"/>
                <w:sz w:val="18"/>
                <w:szCs w:val="18"/>
              </w:rPr>
              <w:t xml:space="preserve">Вода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выделяет вредных веществ в питьевую воду. Вода соответствует </w:t>
            </w:r>
            <w:proofErr w:type="spellStart"/>
            <w:r w:rsidRPr="00A3221C">
              <w:rPr>
                <w:color w:val="000000"/>
                <w:sz w:val="18"/>
                <w:szCs w:val="18"/>
              </w:rPr>
              <w:t>СанПин</w:t>
            </w:r>
            <w:proofErr w:type="spellEnd"/>
            <w:r w:rsidRPr="00A3221C">
              <w:rPr>
                <w:color w:val="000000"/>
                <w:sz w:val="18"/>
                <w:szCs w:val="18"/>
              </w:rPr>
              <w:t xml:space="preserve"> </w:t>
            </w:r>
            <w:r w:rsidRPr="00A3221C">
              <w:rPr>
                <w:sz w:val="18"/>
                <w:szCs w:val="18"/>
              </w:rPr>
              <w:t>«Гигиенические требования к качеству и безопасности пищевых продуктов»</w:t>
            </w:r>
            <w:r w:rsidRPr="00A3221C">
              <w:rPr>
                <w:color w:val="000000"/>
                <w:sz w:val="18"/>
                <w:szCs w:val="18"/>
              </w:rPr>
              <w:t>, ГОСТ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color w:val="000000"/>
                <w:sz w:val="18"/>
                <w:szCs w:val="18"/>
              </w:rPr>
            </w:pPr>
            <w:r w:rsidRPr="00A3221C">
              <w:rPr>
                <w:sz w:val="18"/>
                <w:szCs w:val="18"/>
              </w:rPr>
              <w:t>Бут.</w:t>
            </w:r>
          </w:p>
        </w:tc>
        <w:tc>
          <w:tcPr>
            <w:tcW w:w="708"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1 500</w:t>
            </w:r>
          </w:p>
        </w:tc>
        <w:tc>
          <w:tcPr>
            <w:tcW w:w="993"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ООО «Байкальские росы»</w:t>
            </w:r>
          </w:p>
        </w:tc>
        <w:tc>
          <w:tcPr>
            <w:tcW w:w="851"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16,00</w:t>
            </w:r>
          </w:p>
        </w:tc>
        <w:tc>
          <w:tcPr>
            <w:tcW w:w="99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24 000,00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sz w:val="18"/>
                <w:szCs w:val="18"/>
              </w:rPr>
            </w:pPr>
            <w:r w:rsidRPr="00A3221C">
              <w:rPr>
                <w:sz w:val="18"/>
                <w:szCs w:val="18"/>
              </w:rPr>
              <w:t>Стаканы одноразовые</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color w:val="000000"/>
                <w:sz w:val="18"/>
                <w:szCs w:val="18"/>
              </w:rPr>
            </w:pPr>
            <w:r w:rsidRPr="00A3221C">
              <w:rPr>
                <w:color w:val="000000"/>
                <w:sz w:val="18"/>
                <w:szCs w:val="18"/>
              </w:rPr>
              <w:t>«</w:t>
            </w:r>
            <w:r w:rsidRPr="00A3221C">
              <w:rPr>
                <w:color w:val="000000"/>
                <w:sz w:val="18"/>
                <w:szCs w:val="18"/>
                <w:lang w:val="en-US"/>
              </w:rPr>
              <w:t>FOPOS</w:t>
            </w:r>
            <w:r w:rsidRPr="00A3221C">
              <w:rPr>
                <w:color w:val="000000"/>
                <w:sz w:val="18"/>
                <w:szCs w:val="18"/>
              </w:rPr>
              <w:t>»</w:t>
            </w:r>
          </w:p>
        </w:tc>
        <w:tc>
          <w:tcPr>
            <w:tcW w:w="2444" w:type="dxa"/>
            <w:tcBorders>
              <w:top w:val="single" w:sz="4" w:space="0" w:color="auto"/>
              <w:left w:val="single" w:sz="4" w:space="0" w:color="auto"/>
              <w:bottom w:val="single" w:sz="4" w:space="0" w:color="auto"/>
              <w:right w:val="single" w:sz="4" w:space="0" w:color="auto"/>
            </w:tcBorders>
          </w:tcPr>
          <w:p w:rsidR="00370638" w:rsidRPr="00A3221C" w:rsidRDefault="00370638" w:rsidP="00370638">
            <w:pPr>
              <w:rPr>
                <w:sz w:val="18"/>
                <w:szCs w:val="18"/>
              </w:rPr>
            </w:pPr>
            <w:r w:rsidRPr="00A3221C">
              <w:rPr>
                <w:sz w:val="18"/>
                <w:szCs w:val="18"/>
              </w:rPr>
              <w:t xml:space="preserve">Пластиковые, объём 200 мл. </w:t>
            </w:r>
          </w:p>
          <w:p w:rsidR="00370638" w:rsidRPr="00A3221C" w:rsidRDefault="00370638" w:rsidP="00370638">
            <w:pPr>
              <w:rPr>
                <w:sz w:val="18"/>
                <w:szCs w:val="18"/>
              </w:rPr>
            </w:pPr>
            <w:r w:rsidRPr="00A3221C">
              <w:rPr>
                <w:sz w:val="18"/>
                <w:szCs w:val="18"/>
              </w:rPr>
              <w:t>Соответствие ГОСТ Р 50962-96.</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Изделие сохраняет внешний вид и окраску, не деформируется и не растрескивается при температуре (70+/-5)</w:t>
            </w:r>
            <w:proofErr w:type="spellStart"/>
            <w:r w:rsidRPr="00A3221C">
              <w:rPr>
                <w:sz w:val="18"/>
                <w:szCs w:val="18"/>
                <w:vertAlign w:val="superscript"/>
              </w:rPr>
              <w:t>о</w:t>
            </w:r>
            <w:r w:rsidRPr="00A3221C">
              <w:rPr>
                <w:sz w:val="18"/>
                <w:szCs w:val="18"/>
              </w:rPr>
              <w:t>С</w:t>
            </w:r>
            <w:proofErr w:type="spellEnd"/>
            <w:r w:rsidRPr="00A3221C">
              <w:rPr>
                <w:sz w:val="18"/>
                <w:szCs w:val="18"/>
              </w:rPr>
              <w:t xml:space="preserve">. Изделие имеет маркировку, указывающую для каких видов продуктов оно применяется; имеет символ для изделий, контактирующих с пищевыми продуктами. </w:t>
            </w:r>
            <w:r w:rsidRPr="00A3221C">
              <w:rPr>
                <w:sz w:val="18"/>
                <w:szCs w:val="18"/>
              </w:rPr>
              <w:lastRenderedPageBreak/>
              <w:t>материал – полипропилен;</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цвет –</w:t>
            </w:r>
            <w:bookmarkStart w:id="0" w:name="_GoBack"/>
            <w:bookmarkEnd w:id="0"/>
            <w:r w:rsidRPr="00A3221C">
              <w:rPr>
                <w:sz w:val="18"/>
                <w:szCs w:val="18"/>
              </w:rPr>
              <w:t>белый</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объем –  200 мл;</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верхний диаметр –  65 мм;</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нижний диаметр –  45 мм;</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высота –  90 мм;</w:t>
            </w:r>
          </w:p>
          <w:p w:rsidR="00370638" w:rsidRPr="00A3221C" w:rsidRDefault="00370638" w:rsidP="00370638">
            <w:pPr>
              <w:rPr>
                <w:color w:val="000000"/>
                <w:sz w:val="18"/>
                <w:szCs w:val="18"/>
              </w:rPr>
            </w:pPr>
            <w:r w:rsidRPr="00A3221C">
              <w:rPr>
                <w:sz w:val="18"/>
                <w:szCs w:val="18"/>
              </w:rPr>
              <w:t>пригодны для пищевых продуктов.</w:t>
            </w:r>
          </w:p>
        </w:tc>
        <w:tc>
          <w:tcPr>
            <w:tcW w:w="56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color w:val="000000"/>
                <w:sz w:val="18"/>
                <w:szCs w:val="18"/>
              </w:rPr>
            </w:pPr>
            <w:r w:rsidRPr="00A3221C">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36 000</w:t>
            </w:r>
          </w:p>
        </w:tc>
        <w:tc>
          <w:tcPr>
            <w:tcW w:w="993"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ООО «</w:t>
            </w:r>
            <w:proofErr w:type="spellStart"/>
            <w:r w:rsidRPr="00A3221C">
              <w:rPr>
                <w:sz w:val="18"/>
                <w:szCs w:val="18"/>
              </w:rPr>
              <w:t>Фопос</w:t>
            </w:r>
            <w:proofErr w:type="spellEnd"/>
            <w:r w:rsidRPr="00A3221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0,80</w:t>
            </w:r>
          </w:p>
        </w:tc>
        <w:tc>
          <w:tcPr>
            <w:tcW w:w="99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28 800,00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r w:rsidRPr="00A3221C">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370638" w:rsidRPr="00A3221C" w:rsidRDefault="00370638" w:rsidP="00370638">
            <w:pPr>
              <w:jc w:val="right"/>
              <w:rPr>
                <w:b/>
                <w:sz w:val="20"/>
                <w:szCs w:val="20"/>
              </w:rPr>
            </w:pPr>
            <w:r w:rsidRPr="00A3221C">
              <w:rPr>
                <w:b/>
                <w:sz w:val="20"/>
                <w:szCs w:val="20"/>
              </w:rPr>
              <w:t>121 800,00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r w:rsidRPr="00A3221C">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370638" w:rsidRPr="00A3221C" w:rsidRDefault="00370638" w:rsidP="00370638">
            <w:pPr>
              <w:jc w:val="right"/>
              <w:rPr>
                <w:b/>
                <w:sz w:val="20"/>
                <w:szCs w:val="20"/>
              </w:rPr>
            </w:pPr>
            <w:r w:rsidRPr="00A3221C">
              <w:rPr>
                <w:b/>
                <w:sz w:val="20"/>
                <w:szCs w:val="20"/>
              </w:rPr>
              <w:t>без НДС</w:t>
            </w:r>
          </w:p>
        </w:tc>
      </w:tr>
    </w:tbl>
    <w:p w:rsidR="00152C02" w:rsidRPr="00A3221C" w:rsidRDefault="00152C02" w:rsidP="00152C02">
      <w:pPr>
        <w:jc w:val="both"/>
        <w:rPr>
          <w:sz w:val="20"/>
          <w:szCs w:val="20"/>
        </w:rPr>
      </w:pPr>
    </w:p>
    <w:p w:rsidR="00152C02" w:rsidRPr="00A3221C" w:rsidRDefault="00152C02" w:rsidP="00152C02">
      <w:pPr>
        <w:pStyle w:val="a4"/>
        <w:numPr>
          <w:ilvl w:val="0"/>
          <w:numId w:val="3"/>
        </w:numPr>
        <w:tabs>
          <w:tab w:val="left" w:pos="426"/>
        </w:tabs>
        <w:suppressAutoHyphens w:val="0"/>
        <w:spacing w:after="0" w:line="240" w:lineRule="auto"/>
        <w:jc w:val="both"/>
        <w:rPr>
          <w:rFonts w:ascii="Times New Roman" w:hAnsi="Times New Roman"/>
          <w:sz w:val="20"/>
          <w:szCs w:val="20"/>
        </w:rPr>
      </w:pPr>
      <w:r w:rsidRPr="00A3221C">
        <w:rPr>
          <w:rFonts w:ascii="Times New Roman" w:hAnsi="Times New Roman"/>
          <w:sz w:val="20"/>
          <w:szCs w:val="20"/>
        </w:rPr>
        <w:t xml:space="preserve">Поставщик </w:t>
      </w:r>
      <w:r w:rsidRPr="00A3221C">
        <w:rPr>
          <w:rFonts w:ascii="Times New Roman" w:hAnsi="Times New Roman"/>
          <w:color w:val="000000"/>
          <w:sz w:val="20"/>
          <w:szCs w:val="20"/>
        </w:rPr>
        <w:t xml:space="preserve">должен </w:t>
      </w:r>
      <w:r w:rsidRPr="00A3221C">
        <w:rPr>
          <w:rFonts w:ascii="Times New Roman" w:hAnsi="Times New Roman"/>
          <w:sz w:val="20"/>
          <w:szCs w:val="20"/>
        </w:rPr>
        <w:t xml:space="preserve">организовать поставку воды питьевой </w:t>
      </w:r>
      <w:proofErr w:type="spellStart"/>
      <w:r w:rsidRPr="00A3221C">
        <w:rPr>
          <w:rFonts w:ascii="Times New Roman" w:hAnsi="Times New Roman"/>
          <w:sz w:val="20"/>
          <w:szCs w:val="20"/>
        </w:rPr>
        <w:t>бутилированной</w:t>
      </w:r>
      <w:proofErr w:type="spellEnd"/>
      <w:r w:rsidRPr="00A3221C">
        <w:rPr>
          <w:rFonts w:ascii="Times New Roman" w:hAnsi="Times New Roman"/>
          <w:sz w:val="20"/>
          <w:szCs w:val="20"/>
        </w:rPr>
        <w:t>, стаканов одноразовых в требуемых объемах, согласно заявок заказчика,  с выполнением всех санитарно-эпидемиологических норм и правил по адресу Заказчика.</w:t>
      </w:r>
    </w:p>
    <w:p w:rsidR="00152C02" w:rsidRPr="00A3221C" w:rsidRDefault="00152C02" w:rsidP="00152C02">
      <w:pPr>
        <w:pStyle w:val="a4"/>
        <w:numPr>
          <w:ilvl w:val="0"/>
          <w:numId w:val="3"/>
        </w:numPr>
        <w:tabs>
          <w:tab w:val="left" w:pos="426"/>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Поставляемый товар должен быть разрешен к применению на территории Российской Федерации.</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 xml:space="preserve">Качество поставляемого товара должно соответствовать требованиям ГОСТ, </w:t>
      </w:r>
      <w:proofErr w:type="spellStart"/>
      <w:r w:rsidRPr="00A3221C">
        <w:rPr>
          <w:rFonts w:ascii="Times New Roman" w:hAnsi="Times New Roman"/>
          <w:sz w:val="20"/>
          <w:szCs w:val="20"/>
        </w:rPr>
        <w:t>СанПиН</w:t>
      </w:r>
      <w:proofErr w:type="spellEnd"/>
      <w:r w:rsidRPr="00A3221C">
        <w:rPr>
          <w:rFonts w:ascii="Times New Roman" w:hAnsi="Times New Roman"/>
          <w:sz w:val="20"/>
          <w:szCs w:val="20"/>
        </w:rPr>
        <w:t xml:space="preserve">  «Гигиенические требования к качеству и безопасности пищевых продуктов».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 xml:space="preserve">Нарушение целостности тары не допускается. </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нормативно-технической документации. </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b/>
          <w:sz w:val="20"/>
          <w:szCs w:val="20"/>
        </w:rPr>
      </w:pPr>
      <w:r w:rsidRPr="00A3221C">
        <w:rPr>
          <w:rFonts w:ascii="Times New Roman" w:hAnsi="Times New Roman"/>
          <w:b/>
          <w:sz w:val="20"/>
          <w:szCs w:val="20"/>
        </w:rPr>
        <w:t xml:space="preserve">Требования к безопасности товара: </w:t>
      </w:r>
    </w:p>
    <w:p w:rsidR="00152C02" w:rsidRPr="00A3221C" w:rsidRDefault="00152C02" w:rsidP="00152C02">
      <w:pPr>
        <w:tabs>
          <w:tab w:val="left" w:pos="284"/>
          <w:tab w:val="left" w:pos="426"/>
          <w:tab w:val="left" w:pos="851"/>
        </w:tabs>
        <w:ind w:firstLine="284"/>
        <w:jc w:val="both"/>
        <w:rPr>
          <w:sz w:val="20"/>
          <w:szCs w:val="20"/>
        </w:rPr>
      </w:pPr>
      <w:r w:rsidRPr="00A3221C">
        <w:rPr>
          <w:sz w:val="20"/>
          <w:szCs w:val="20"/>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152C02" w:rsidRPr="00A3221C" w:rsidRDefault="00152C02" w:rsidP="00152C02">
      <w:pPr>
        <w:tabs>
          <w:tab w:val="left" w:pos="426"/>
        </w:tabs>
        <w:jc w:val="both"/>
        <w:rPr>
          <w:sz w:val="20"/>
          <w:szCs w:val="20"/>
        </w:rPr>
      </w:pPr>
      <w:r w:rsidRPr="00A3221C">
        <w:rPr>
          <w:sz w:val="20"/>
          <w:szCs w:val="20"/>
        </w:rPr>
        <w:t>- Федеральному закону от 02.01.2000 г № 29-ФЗ «О качестве и безопасности пищевых продуктов»</w:t>
      </w:r>
    </w:p>
    <w:p w:rsidR="00152C02" w:rsidRPr="00A3221C" w:rsidRDefault="00152C02" w:rsidP="00152C02">
      <w:pPr>
        <w:tabs>
          <w:tab w:val="left" w:pos="426"/>
        </w:tabs>
        <w:jc w:val="both"/>
        <w:rPr>
          <w:sz w:val="20"/>
          <w:szCs w:val="20"/>
        </w:rPr>
      </w:pPr>
      <w:r w:rsidRPr="00A3221C">
        <w:rPr>
          <w:sz w:val="20"/>
          <w:szCs w:val="20"/>
        </w:rPr>
        <w:t xml:space="preserve">- Гигиеническим и ветеринарным требованиям.  </w:t>
      </w:r>
    </w:p>
    <w:p w:rsidR="00152C02" w:rsidRPr="00A3221C" w:rsidRDefault="00152C02" w:rsidP="00152C02">
      <w:pPr>
        <w:tabs>
          <w:tab w:val="left" w:pos="426"/>
        </w:tabs>
        <w:jc w:val="both"/>
        <w:rPr>
          <w:sz w:val="20"/>
          <w:szCs w:val="20"/>
        </w:rPr>
      </w:pPr>
      <w:r w:rsidRPr="00A3221C">
        <w:rPr>
          <w:sz w:val="20"/>
          <w:szCs w:val="20"/>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152C02" w:rsidRPr="00A3221C" w:rsidRDefault="00152C02" w:rsidP="00152C02">
      <w:pPr>
        <w:pStyle w:val="a4"/>
        <w:numPr>
          <w:ilvl w:val="0"/>
          <w:numId w:val="3"/>
        </w:numPr>
        <w:tabs>
          <w:tab w:val="left" w:pos="426"/>
        </w:tabs>
        <w:suppressAutoHyphens w:val="0"/>
        <w:spacing w:after="0" w:line="240" w:lineRule="auto"/>
        <w:ind w:left="0" w:firstLine="284"/>
        <w:jc w:val="both"/>
        <w:rPr>
          <w:rFonts w:ascii="Times New Roman" w:hAnsi="Times New Roman"/>
          <w:b/>
          <w:sz w:val="20"/>
          <w:szCs w:val="20"/>
        </w:rPr>
      </w:pPr>
      <w:r w:rsidRPr="00A3221C">
        <w:rPr>
          <w:rFonts w:ascii="Times New Roman" w:hAnsi="Times New Roman"/>
          <w:b/>
          <w:sz w:val="20"/>
          <w:szCs w:val="20"/>
        </w:rPr>
        <w:t xml:space="preserve">Требования к упаковке, отгрузке поставляемого товара: </w:t>
      </w:r>
    </w:p>
    <w:p w:rsidR="00152C02" w:rsidRPr="00A3221C" w:rsidRDefault="00152C02" w:rsidP="00152C02">
      <w:pPr>
        <w:tabs>
          <w:tab w:val="left" w:pos="426"/>
        </w:tabs>
        <w:jc w:val="both"/>
        <w:rPr>
          <w:b/>
          <w:sz w:val="20"/>
          <w:szCs w:val="20"/>
        </w:rPr>
      </w:pPr>
      <w:r w:rsidRPr="00A3221C">
        <w:rPr>
          <w:sz w:val="20"/>
          <w:szCs w:val="20"/>
        </w:rPr>
        <w:t>Упаковка товара должна обеспечивать его сохранность при погрузке, транспортировке и разгрузке от всякого рода повреждений, утраты товарного вида. Наименование на упаковке товара должно соответствовать наименованию, указанному в заявке.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Транспортировка, доставка, разгрузка-погрузка осуществляется силами поставщика и за его счет, в соответствии санитарными требованиями. Транспортировку пищевых продуктов необходимо    проводить в условиях, обеспечивающих их сохранность и предохраняющих от загрязнения</w:t>
      </w:r>
      <w:r w:rsidRPr="00A3221C">
        <w:rPr>
          <w:b/>
          <w:sz w:val="20"/>
          <w:szCs w:val="20"/>
        </w:rPr>
        <w:t>.</w:t>
      </w:r>
    </w:p>
    <w:p w:rsidR="00152C02" w:rsidRPr="00A3221C" w:rsidRDefault="00152C02" w:rsidP="00152C02">
      <w:pPr>
        <w:ind w:left="120" w:right="20" w:firstLine="440"/>
        <w:jc w:val="both"/>
        <w:rPr>
          <w:sz w:val="20"/>
          <w:szCs w:val="20"/>
        </w:rPr>
      </w:pPr>
    </w:p>
    <w:p w:rsidR="00152C02" w:rsidRPr="00A3221C" w:rsidRDefault="00152C02" w:rsidP="00152C0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2C02" w:rsidRPr="00A3221C" w:rsidTr="00DE1CBE">
        <w:tc>
          <w:tcPr>
            <w:tcW w:w="4680" w:type="dxa"/>
            <w:tcBorders>
              <w:top w:val="nil"/>
              <w:left w:val="nil"/>
              <w:bottom w:val="nil"/>
              <w:right w:val="nil"/>
            </w:tcBorders>
          </w:tcPr>
          <w:p w:rsidR="00152C02" w:rsidRPr="00A3221C" w:rsidRDefault="00152C02" w:rsidP="00DE1CBE">
            <w:pPr>
              <w:pStyle w:val="a8"/>
              <w:tabs>
                <w:tab w:val="left" w:pos="2268"/>
              </w:tabs>
              <w:rPr>
                <w:sz w:val="20"/>
              </w:rPr>
            </w:pPr>
            <w:r w:rsidRPr="00A3221C">
              <w:rPr>
                <w:sz w:val="20"/>
              </w:rPr>
              <w:t>Заказчик:</w:t>
            </w:r>
          </w:p>
          <w:p w:rsidR="00152C02" w:rsidRPr="00A3221C" w:rsidRDefault="00152C02" w:rsidP="00DE1CBE">
            <w:pPr>
              <w:pStyle w:val="a8"/>
              <w:tabs>
                <w:tab w:val="left" w:pos="2268"/>
              </w:tabs>
              <w:rPr>
                <w:sz w:val="20"/>
              </w:rPr>
            </w:pPr>
            <w:r w:rsidRPr="00A3221C">
              <w:rPr>
                <w:sz w:val="20"/>
              </w:rPr>
              <w:t xml:space="preserve">ОГАУЗ «Иркутская городская клиническая больница № 8» </w:t>
            </w:r>
          </w:p>
          <w:p w:rsidR="00370638" w:rsidRPr="00A3221C" w:rsidRDefault="00370638" w:rsidP="00DE1CBE">
            <w:pPr>
              <w:pStyle w:val="a8"/>
              <w:tabs>
                <w:tab w:val="left" w:pos="2268"/>
              </w:tabs>
              <w:rPr>
                <w:bCs/>
                <w:sz w:val="20"/>
              </w:rPr>
            </w:pPr>
          </w:p>
          <w:p w:rsidR="00152C02" w:rsidRPr="00A3221C" w:rsidRDefault="00152C02" w:rsidP="00DE1CBE">
            <w:pPr>
              <w:pStyle w:val="a8"/>
              <w:tabs>
                <w:tab w:val="left" w:pos="2268"/>
              </w:tabs>
              <w:rPr>
                <w:bCs/>
                <w:sz w:val="20"/>
              </w:rPr>
            </w:pPr>
            <w:r w:rsidRPr="00A3221C">
              <w:rPr>
                <w:bCs/>
                <w:sz w:val="20"/>
              </w:rPr>
              <w:t>Главный врач</w:t>
            </w:r>
          </w:p>
          <w:p w:rsidR="00152C02" w:rsidRPr="00A3221C" w:rsidRDefault="00370638" w:rsidP="00DE1CBE">
            <w:pPr>
              <w:pStyle w:val="a8"/>
              <w:tabs>
                <w:tab w:val="left" w:pos="2268"/>
              </w:tabs>
              <w:rPr>
                <w:sz w:val="20"/>
              </w:rPr>
            </w:pPr>
            <w:r w:rsidRPr="00A3221C">
              <w:rPr>
                <w:sz w:val="20"/>
              </w:rPr>
              <w:t>_____________________/ Ж.</w:t>
            </w:r>
            <w:r w:rsidR="00152C02" w:rsidRPr="00A3221C">
              <w:rPr>
                <w:sz w:val="20"/>
              </w:rPr>
              <w:t xml:space="preserve">В. </w:t>
            </w:r>
            <w:proofErr w:type="spellStart"/>
            <w:r w:rsidR="00152C02" w:rsidRPr="00A3221C">
              <w:rPr>
                <w:sz w:val="20"/>
              </w:rPr>
              <w:t>Есева</w:t>
            </w:r>
            <w:proofErr w:type="spellEnd"/>
            <w:r w:rsidR="00152C02" w:rsidRPr="00A3221C">
              <w:rPr>
                <w:sz w:val="20"/>
              </w:rPr>
              <w:t>/</w:t>
            </w:r>
          </w:p>
          <w:p w:rsidR="00152C02" w:rsidRPr="00A3221C" w:rsidRDefault="00152C02" w:rsidP="00DE1CBE">
            <w:pPr>
              <w:rPr>
                <w:bCs/>
                <w:sz w:val="20"/>
                <w:szCs w:val="20"/>
              </w:rPr>
            </w:pPr>
            <w:r w:rsidRPr="00A3221C">
              <w:rPr>
                <w:bCs/>
                <w:sz w:val="20"/>
                <w:szCs w:val="20"/>
              </w:rPr>
              <w:t>М.П.</w:t>
            </w:r>
          </w:p>
        </w:tc>
        <w:tc>
          <w:tcPr>
            <w:tcW w:w="540" w:type="dxa"/>
            <w:tcBorders>
              <w:top w:val="nil"/>
              <w:left w:val="nil"/>
              <w:bottom w:val="nil"/>
              <w:right w:val="nil"/>
            </w:tcBorders>
          </w:tcPr>
          <w:p w:rsidR="00152C02" w:rsidRPr="00A3221C" w:rsidRDefault="00152C02" w:rsidP="00DE1CBE">
            <w:pPr>
              <w:pStyle w:val="a8"/>
              <w:tabs>
                <w:tab w:val="left" w:pos="2268"/>
              </w:tabs>
              <w:rPr>
                <w:bCs/>
                <w:sz w:val="20"/>
              </w:rPr>
            </w:pPr>
          </w:p>
        </w:tc>
        <w:tc>
          <w:tcPr>
            <w:tcW w:w="4680" w:type="dxa"/>
            <w:tcBorders>
              <w:top w:val="nil"/>
              <w:left w:val="nil"/>
              <w:bottom w:val="nil"/>
              <w:right w:val="nil"/>
            </w:tcBorders>
          </w:tcPr>
          <w:p w:rsidR="00152C02" w:rsidRPr="00A3221C" w:rsidRDefault="00152C02" w:rsidP="00DE1CBE">
            <w:pPr>
              <w:jc w:val="both"/>
              <w:rPr>
                <w:sz w:val="20"/>
                <w:szCs w:val="20"/>
              </w:rPr>
            </w:pPr>
            <w:r w:rsidRPr="00A3221C">
              <w:rPr>
                <w:sz w:val="20"/>
                <w:szCs w:val="20"/>
              </w:rPr>
              <w:t xml:space="preserve">Поставщик: </w:t>
            </w:r>
          </w:p>
          <w:p w:rsidR="00152C02" w:rsidRPr="00A3221C" w:rsidRDefault="00370638" w:rsidP="00DE1CBE">
            <w:pPr>
              <w:widowControl w:val="0"/>
              <w:tabs>
                <w:tab w:val="left" w:pos="5040"/>
              </w:tabs>
              <w:autoSpaceDE w:val="0"/>
              <w:autoSpaceDN w:val="0"/>
              <w:adjustRightInd w:val="0"/>
              <w:rPr>
                <w:sz w:val="20"/>
                <w:szCs w:val="20"/>
              </w:rPr>
            </w:pPr>
            <w:r w:rsidRPr="00A3221C">
              <w:rPr>
                <w:sz w:val="20"/>
                <w:szCs w:val="20"/>
              </w:rPr>
              <w:t>ИП Новикова Олеся Леонидовна</w:t>
            </w:r>
          </w:p>
          <w:p w:rsidR="00152C02" w:rsidRPr="00A3221C" w:rsidRDefault="00152C02" w:rsidP="00DE1CBE">
            <w:pPr>
              <w:widowControl w:val="0"/>
              <w:tabs>
                <w:tab w:val="left" w:pos="5040"/>
              </w:tabs>
              <w:autoSpaceDE w:val="0"/>
              <w:autoSpaceDN w:val="0"/>
              <w:adjustRightInd w:val="0"/>
              <w:rPr>
                <w:sz w:val="20"/>
                <w:szCs w:val="20"/>
              </w:rPr>
            </w:pPr>
          </w:p>
          <w:p w:rsidR="00370638" w:rsidRPr="00A3221C" w:rsidRDefault="00370638" w:rsidP="00DE1CBE">
            <w:pPr>
              <w:widowControl w:val="0"/>
              <w:tabs>
                <w:tab w:val="left" w:pos="5040"/>
              </w:tabs>
              <w:autoSpaceDE w:val="0"/>
              <w:autoSpaceDN w:val="0"/>
              <w:adjustRightInd w:val="0"/>
              <w:rPr>
                <w:sz w:val="20"/>
                <w:szCs w:val="20"/>
              </w:rPr>
            </w:pPr>
          </w:p>
          <w:p w:rsidR="00152C02" w:rsidRPr="00A3221C" w:rsidRDefault="00370638" w:rsidP="00DE1CBE">
            <w:pPr>
              <w:widowControl w:val="0"/>
              <w:tabs>
                <w:tab w:val="left" w:pos="5040"/>
              </w:tabs>
              <w:autoSpaceDE w:val="0"/>
              <w:autoSpaceDN w:val="0"/>
              <w:adjustRightInd w:val="0"/>
              <w:rPr>
                <w:sz w:val="20"/>
                <w:szCs w:val="20"/>
              </w:rPr>
            </w:pPr>
            <w:r w:rsidRPr="00A3221C">
              <w:rPr>
                <w:sz w:val="20"/>
                <w:szCs w:val="20"/>
              </w:rPr>
              <w:t>Индивидуальный предприниматель</w:t>
            </w:r>
          </w:p>
          <w:p w:rsidR="00152C02" w:rsidRPr="00A3221C" w:rsidRDefault="00152C02" w:rsidP="00DE1CBE">
            <w:pPr>
              <w:widowControl w:val="0"/>
              <w:tabs>
                <w:tab w:val="left" w:pos="5040"/>
              </w:tabs>
              <w:autoSpaceDE w:val="0"/>
              <w:autoSpaceDN w:val="0"/>
              <w:adjustRightInd w:val="0"/>
              <w:rPr>
                <w:sz w:val="20"/>
                <w:szCs w:val="20"/>
              </w:rPr>
            </w:pPr>
            <w:r w:rsidRPr="00A3221C">
              <w:rPr>
                <w:sz w:val="20"/>
                <w:szCs w:val="20"/>
              </w:rPr>
              <w:t>______________________/</w:t>
            </w:r>
            <w:r w:rsidR="00370638" w:rsidRPr="00A3221C">
              <w:rPr>
                <w:sz w:val="20"/>
                <w:szCs w:val="20"/>
              </w:rPr>
              <w:t>О.Л. Новикова</w:t>
            </w:r>
            <w:r w:rsidRPr="00A3221C">
              <w:rPr>
                <w:sz w:val="20"/>
                <w:szCs w:val="20"/>
              </w:rPr>
              <w:t>/</w:t>
            </w:r>
          </w:p>
          <w:p w:rsidR="00152C02" w:rsidRPr="00A3221C" w:rsidRDefault="00152C02" w:rsidP="00DE1CBE">
            <w:pPr>
              <w:pStyle w:val="ac"/>
              <w:rPr>
                <w:rFonts w:ascii="Times New Roman" w:hAnsi="Times New Roman"/>
                <w:bCs/>
              </w:rPr>
            </w:pPr>
            <w:r w:rsidRPr="00A3221C">
              <w:rPr>
                <w:rFonts w:ascii="Times New Roman" w:hAnsi="Times New Roman"/>
                <w:bCs/>
              </w:rPr>
              <w:t xml:space="preserve">  М.П.            </w:t>
            </w:r>
          </w:p>
        </w:tc>
      </w:tr>
    </w:tbl>
    <w:p w:rsidR="00B45546" w:rsidRPr="00A3221C" w:rsidRDefault="00B80517">
      <w:pPr>
        <w:rPr>
          <w:sz w:val="20"/>
          <w:szCs w:val="20"/>
        </w:rPr>
      </w:pPr>
    </w:p>
    <w:sectPr w:rsidR="00B45546" w:rsidRPr="00A3221C" w:rsidSect="00152C0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1325182"/>
    <w:multiLevelType w:val="hybridMultilevel"/>
    <w:tmpl w:val="3BFA7606"/>
    <w:lvl w:ilvl="0" w:tplc="DE5E5F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2C02"/>
    <w:rsid w:val="0003530C"/>
    <w:rsid w:val="000A5A1F"/>
    <w:rsid w:val="00152C02"/>
    <w:rsid w:val="00370638"/>
    <w:rsid w:val="00382CE5"/>
    <w:rsid w:val="00433E0B"/>
    <w:rsid w:val="00464142"/>
    <w:rsid w:val="00673EE0"/>
    <w:rsid w:val="00992787"/>
    <w:rsid w:val="00A3221C"/>
    <w:rsid w:val="00B80517"/>
    <w:rsid w:val="00C0093C"/>
    <w:rsid w:val="00DB19D1"/>
    <w:rsid w:val="00DD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2C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C02"/>
    <w:rPr>
      <w:rFonts w:ascii="Arial" w:eastAsia="Times New Roman" w:hAnsi="Arial" w:cs="Arial"/>
      <w:b/>
      <w:bCs/>
      <w:kern w:val="32"/>
      <w:sz w:val="32"/>
      <w:szCs w:val="32"/>
      <w:lang w:eastAsia="ru-RU"/>
    </w:rPr>
  </w:style>
  <w:style w:type="paragraph" w:customStyle="1" w:styleId="a3">
    <w:name w:val="Базовый"/>
    <w:rsid w:val="00152C0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52C02"/>
    <w:pPr>
      <w:ind w:left="720"/>
      <w:contextualSpacing/>
    </w:pPr>
  </w:style>
  <w:style w:type="paragraph" w:styleId="a6">
    <w:name w:val="Title"/>
    <w:basedOn w:val="a"/>
    <w:link w:val="a7"/>
    <w:qFormat/>
    <w:rsid w:val="00152C02"/>
    <w:pPr>
      <w:jc w:val="center"/>
    </w:pPr>
    <w:rPr>
      <w:b/>
      <w:sz w:val="28"/>
      <w:szCs w:val="20"/>
    </w:rPr>
  </w:style>
  <w:style w:type="character" w:customStyle="1" w:styleId="a7">
    <w:name w:val="Название Знак"/>
    <w:basedOn w:val="a0"/>
    <w:link w:val="a6"/>
    <w:rsid w:val="00152C0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52C0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52C02"/>
    <w:rPr>
      <w:rFonts w:ascii="Times New Roman" w:eastAsia="Times New Roman" w:hAnsi="Times New Roman" w:cs="Times New Roman"/>
      <w:sz w:val="24"/>
      <w:szCs w:val="20"/>
      <w:lang w:eastAsia="ru-RU"/>
    </w:rPr>
  </w:style>
  <w:style w:type="paragraph" w:styleId="aa">
    <w:name w:val="Body Text Indent"/>
    <w:basedOn w:val="a"/>
    <w:link w:val="ab"/>
    <w:rsid w:val="00152C02"/>
    <w:pPr>
      <w:ind w:firstLine="708"/>
      <w:jc w:val="both"/>
    </w:pPr>
    <w:rPr>
      <w:szCs w:val="20"/>
    </w:rPr>
  </w:style>
  <w:style w:type="character" w:customStyle="1" w:styleId="ab">
    <w:name w:val="Основной текст с отступом Знак"/>
    <w:basedOn w:val="a0"/>
    <w:link w:val="aa"/>
    <w:rsid w:val="00152C02"/>
    <w:rPr>
      <w:rFonts w:ascii="Times New Roman" w:eastAsia="Times New Roman" w:hAnsi="Times New Roman" w:cs="Times New Roman"/>
      <w:sz w:val="24"/>
      <w:szCs w:val="20"/>
      <w:lang w:eastAsia="ru-RU"/>
    </w:rPr>
  </w:style>
  <w:style w:type="paragraph" w:styleId="2">
    <w:name w:val="Body Text Indent 2"/>
    <w:basedOn w:val="a"/>
    <w:link w:val="20"/>
    <w:rsid w:val="00152C02"/>
    <w:pPr>
      <w:ind w:firstLine="709"/>
      <w:jc w:val="both"/>
    </w:pPr>
    <w:rPr>
      <w:szCs w:val="20"/>
    </w:rPr>
  </w:style>
  <w:style w:type="character" w:customStyle="1" w:styleId="20">
    <w:name w:val="Основной текст с отступом 2 Знак"/>
    <w:basedOn w:val="a0"/>
    <w:link w:val="2"/>
    <w:rsid w:val="00152C02"/>
    <w:rPr>
      <w:rFonts w:ascii="Times New Roman" w:eastAsia="Times New Roman" w:hAnsi="Times New Roman" w:cs="Times New Roman"/>
      <w:sz w:val="24"/>
      <w:szCs w:val="20"/>
      <w:lang w:eastAsia="ru-RU"/>
    </w:rPr>
  </w:style>
  <w:style w:type="paragraph" w:customStyle="1" w:styleId="ConsNonformat">
    <w:name w:val="ConsNonformat"/>
    <w:rsid w:val="00152C0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52C02"/>
    <w:rPr>
      <w:rFonts w:ascii="Courier New" w:hAnsi="Courier New"/>
      <w:sz w:val="20"/>
      <w:szCs w:val="20"/>
    </w:rPr>
  </w:style>
  <w:style w:type="character" w:customStyle="1" w:styleId="ad">
    <w:name w:val="Текст Знак"/>
    <w:basedOn w:val="a0"/>
    <w:link w:val="ac"/>
    <w:uiPriority w:val="99"/>
    <w:rsid w:val="00152C0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52C02"/>
    <w:pPr>
      <w:widowControl w:val="0"/>
      <w:ind w:firstLine="720"/>
      <w:jc w:val="both"/>
    </w:pPr>
    <w:rPr>
      <w:rFonts w:ascii="Arial" w:hAnsi="Arial"/>
    </w:rPr>
  </w:style>
  <w:style w:type="paragraph" w:customStyle="1" w:styleId="3">
    <w:name w:val="Текст3"/>
    <w:basedOn w:val="a"/>
    <w:rsid w:val="00152C02"/>
    <w:rPr>
      <w:rFonts w:ascii="Courier New" w:hAnsi="Courier New"/>
      <w:sz w:val="20"/>
      <w:szCs w:val="20"/>
    </w:rPr>
  </w:style>
  <w:style w:type="paragraph" w:customStyle="1" w:styleId="32">
    <w:name w:val="Основной текст с отступом 32"/>
    <w:basedOn w:val="a"/>
    <w:rsid w:val="00152C0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52C02"/>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3060</Words>
  <Characters>17444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2019-12-18T01:01:00Z</cp:lastPrinted>
  <dcterms:created xsi:type="dcterms:W3CDTF">2019-12-18T01:01:00Z</dcterms:created>
  <dcterms:modified xsi:type="dcterms:W3CDTF">2021-01-14T03:12:00Z</dcterms:modified>
</cp:coreProperties>
</file>