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149D0" w:rsidRPr="002149D0">
        <w:rPr>
          <w:sz w:val="24"/>
          <w:szCs w:val="24"/>
        </w:rPr>
        <w:t>31907</w:t>
      </w:r>
      <w:r w:rsidR="00EE7B48">
        <w:rPr>
          <w:sz w:val="24"/>
          <w:szCs w:val="24"/>
        </w:rPr>
        <w:t>87</w:t>
      </w:r>
      <w:r w:rsidR="00CC34E7" w:rsidRPr="00CC34E7">
        <w:rPr>
          <w:sz w:val="24"/>
          <w:szCs w:val="24"/>
        </w:rPr>
        <w:t>7</w:t>
      </w:r>
      <w:r w:rsidR="00C8001D">
        <w:rPr>
          <w:sz w:val="24"/>
          <w:szCs w:val="24"/>
        </w:rPr>
        <w:t>145</w:t>
      </w:r>
    </w:p>
    <w:p w:rsidR="00C8001D" w:rsidRDefault="0011500A" w:rsidP="002149D0">
      <w:pPr>
        <w:jc w:val="center"/>
        <w:rPr>
          <w:b/>
        </w:rPr>
      </w:pPr>
      <w:r w:rsidRPr="00706B70">
        <w:rPr>
          <w:b/>
        </w:rPr>
        <w:t>о закупке у единственного поставщика</w:t>
      </w:r>
      <w:r w:rsidR="00EE7B48">
        <w:rPr>
          <w:b/>
        </w:rPr>
        <w:t xml:space="preserve"> на оказание </w:t>
      </w:r>
      <w:r w:rsidR="00EE7B48" w:rsidRPr="00EE7B48">
        <w:rPr>
          <w:b/>
        </w:rPr>
        <w:t>услуг</w:t>
      </w:r>
      <w:r w:rsidR="00C8001D">
        <w:rPr>
          <w:b/>
        </w:rPr>
        <w:t xml:space="preserve"> по </w:t>
      </w:r>
      <w:r w:rsidR="00EE7B48" w:rsidRPr="00EE7B48">
        <w:rPr>
          <w:b/>
        </w:rPr>
        <w:t>управлению</w:t>
      </w:r>
    </w:p>
    <w:p w:rsidR="00C8001D" w:rsidRDefault="00EE7B48" w:rsidP="002149D0">
      <w:pPr>
        <w:jc w:val="center"/>
        <w:rPr>
          <w:b/>
        </w:rPr>
      </w:pPr>
      <w:r w:rsidRPr="00EE7B48">
        <w:rPr>
          <w:b/>
        </w:rPr>
        <w:t>многоквартирным</w:t>
      </w:r>
      <w:r w:rsidR="00C8001D">
        <w:rPr>
          <w:b/>
        </w:rPr>
        <w:t xml:space="preserve"> </w:t>
      </w:r>
      <w:r w:rsidRPr="00EE7B48">
        <w:rPr>
          <w:b/>
        </w:rPr>
        <w:t xml:space="preserve">домом, </w:t>
      </w:r>
      <w:proofErr w:type="gramStart"/>
      <w:r w:rsidRPr="00EE7B48">
        <w:rPr>
          <w:b/>
        </w:rPr>
        <w:t>расположенн</w:t>
      </w:r>
      <w:r w:rsidR="00C8001D">
        <w:rPr>
          <w:b/>
        </w:rPr>
        <w:t>ом</w:t>
      </w:r>
      <w:proofErr w:type="gramEnd"/>
      <w:r w:rsidRPr="00EE7B48">
        <w:rPr>
          <w:b/>
        </w:rPr>
        <w:t xml:space="preserve"> по адресу: г. Иркутск, ул. </w:t>
      </w:r>
      <w:r w:rsidR="00C8001D">
        <w:rPr>
          <w:b/>
        </w:rPr>
        <w:t>Ангарская</w:t>
      </w:r>
      <w:r w:rsidRPr="00EE7B48">
        <w:rPr>
          <w:b/>
        </w:rPr>
        <w:t xml:space="preserve">, </w:t>
      </w:r>
      <w:r w:rsidR="00C8001D">
        <w:rPr>
          <w:b/>
        </w:rPr>
        <w:t>11</w:t>
      </w:r>
    </w:p>
    <w:p w:rsidR="00B05FCF" w:rsidRPr="00F6321A" w:rsidRDefault="00D80C4B" w:rsidP="00C8001D">
      <w:pPr>
        <w:jc w:val="center"/>
        <w:rPr>
          <w:b/>
          <w:bCs/>
        </w:rPr>
      </w:pPr>
      <w:r w:rsidRPr="00D80C4B">
        <w:rPr>
          <w:b/>
          <w:sz w:val="22"/>
          <w:szCs w:val="22"/>
        </w:rPr>
        <w:t>(</w:t>
      </w:r>
      <w:r w:rsidR="002149D0" w:rsidRPr="002149D0">
        <w:rPr>
          <w:b/>
          <w:kern w:val="32"/>
        </w:rPr>
        <w:t>0</w:t>
      </w:r>
      <w:r w:rsidR="00EE7B48">
        <w:rPr>
          <w:b/>
          <w:kern w:val="32"/>
        </w:rPr>
        <w:t>8</w:t>
      </w:r>
      <w:r w:rsidR="00C8001D">
        <w:rPr>
          <w:b/>
          <w:kern w:val="32"/>
        </w:rPr>
        <w:t>2</w:t>
      </w:r>
      <w:r w:rsidR="002149D0">
        <w:rPr>
          <w:b/>
          <w:kern w:val="32"/>
        </w:rPr>
        <w:t>-1</w:t>
      </w:r>
      <w:r w:rsidR="002149D0" w:rsidRPr="002149D0">
        <w:rPr>
          <w:b/>
          <w:kern w:val="32"/>
        </w:rPr>
        <w:t>9</w:t>
      </w:r>
      <w:r w:rsidRPr="00D80C4B">
        <w:rPr>
          <w:b/>
          <w:kern w:val="32"/>
        </w:rPr>
        <w:t>)</w:t>
      </w:r>
      <w:r w:rsidR="00B05FCF" w:rsidRPr="00F6321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EE7B48" w:rsidP="00A873DF">
      <w:pPr>
        <w:jc w:val="right"/>
        <w:rPr>
          <w:bCs/>
        </w:rPr>
      </w:pPr>
      <w:r>
        <w:rPr>
          <w:bCs/>
        </w:rPr>
        <w:t>20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>
        <w:rPr>
          <w:bCs/>
        </w:rPr>
        <w:t>5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EE7B48">
        <w:rPr>
          <w:bCs/>
        </w:rPr>
        <w:t>20</w:t>
      </w:r>
      <w:r w:rsidR="00706B70" w:rsidRPr="00777CDC">
        <w:rPr>
          <w:bCs/>
        </w:rPr>
        <w:t>.</w:t>
      </w:r>
      <w:r w:rsidR="002149D0" w:rsidRPr="002149D0">
        <w:rPr>
          <w:bCs/>
        </w:rPr>
        <w:t>0</w:t>
      </w:r>
      <w:r w:rsidR="00EE7B48">
        <w:rPr>
          <w:bCs/>
        </w:rPr>
        <w:t>5</w:t>
      </w:r>
      <w:r w:rsidR="00F75C5E" w:rsidRPr="00A873DF">
        <w:rPr>
          <w:bCs/>
        </w:rPr>
        <w:t>.201</w:t>
      </w:r>
      <w:r w:rsidR="002149D0" w:rsidRPr="002149D0">
        <w:rPr>
          <w:bCs/>
        </w:rPr>
        <w:t>9</w:t>
      </w:r>
      <w:r w:rsidR="00F75C5E" w:rsidRPr="00A873DF">
        <w:rPr>
          <w:bCs/>
        </w:rPr>
        <w:t xml:space="preserve"> 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E6106B">
        <w:t>5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C8001D" w:rsidRPr="00C8001D">
        <w:t xml:space="preserve">116 307,00 </w:t>
      </w:r>
      <w:r w:rsidR="00706B70" w:rsidRPr="00706B70">
        <w:t>рублей 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EE7B48" w:rsidRDefault="0041452B" w:rsidP="00EE7B48">
      <w:pPr>
        <w:jc w:val="both"/>
        <w:rPr>
          <w:sz w:val="20"/>
          <w:szCs w:val="20"/>
        </w:rPr>
      </w:pPr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r w:rsidR="00EE7B48" w:rsidRPr="008D6F0B">
        <w:rPr>
          <w:sz w:val="22"/>
          <w:szCs w:val="22"/>
        </w:rPr>
        <w:t>г. Иркутск</w:t>
      </w:r>
      <w:r w:rsidR="00EE7B48">
        <w:rPr>
          <w:sz w:val="22"/>
          <w:szCs w:val="22"/>
        </w:rPr>
        <w:t xml:space="preserve">, ул. </w:t>
      </w:r>
      <w:proofErr w:type="gramStart"/>
      <w:r w:rsidR="00C8001D">
        <w:rPr>
          <w:sz w:val="22"/>
          <w:szCs w:val="22"/>
        </w:rPr>
        <w:t>Ангарская</w:t>
      </w:r>
      <w:proofErr w:type="gramEnd"/>
      <w:r w:rsidR="00EE7B48">
        <w:rPr>
          <w:sz w:val="22"/>
          <w:szCs w:val="22"/>
        </w:rPr>
        <w:t xml:space="preserve">, </w:t>
      </w:r>
      <w:r w:rsidR="00C8001D">
        <w:rPr>
          <w:sz w:val="22"/>
          <w:szCs w:val="22"/>
        </w:rPr>
        <w:t>11</w:t>
      </w:r>
      <w:r w:rsidR="00EE7B48">
        <w:rPr>
          <w:sz w:val="22"/>
          <w:szCs w:val="22"/>
        </w:rPr>
        <w:t>.</w:t>
      </w:r>
    </w:p>
    <w:p w:rsidR="00CC34E7" w:rsidRPr="00CC34E7" w:rsidRDefault="0041452B" w:rsidP="00EE7B48">
      <w:pPr>
        <w:jc w:val="both"/>
      </w:pPr>
      <w:r w:rsidRPr="00CC34E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C34E7" w:rsidRPr="00CC34E7">
        <w:t>с 01.01.2019г. по 31.12.2019г.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EB3F0B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EB3F0B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C8001D" w:rsidRPr="005A07FA" w:rsidRDefault="00C8001D" w:rsidP="00C8001D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C8001D" w:rsidRPr="005A07FA" w:rsidTr="0090065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1D" w:rsidRPr="000C6EB2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1D" w:rsidRPr="000C6EB2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1D" w:rsidRPr="000C6EB2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1D" w:rsidRPr="000C6EB2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1D" w:rsidRPr="000C6EB2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8001D" w:rsidRPr="00460C07" w:rsidTr="0090065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001D" w:rsidRPr="00460C07" w:rsidRDefault="00C8001D" w:rsidP="00900651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1D" w:rsidRPr="00460C07" w:rsidRDefault="00C8001D" w:rsidP="009006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услуг по управлению многоквартирным домом, </w:t>
            </w:r>
            <w:proofErr w:type="gramStart"/>
            <w:r>
              <w:rPr>
                <w:bCs/>
                <w:sz w:val="20"/>
                <w:szCs w:val="20"/>
              </w:rPr>
              <w:t>расположенного</w:t>
            </w:r>
            <w:proofErr w:type="gramEnd"/>
            <w:r>
              <w:rPr>
                <w:bCs/>
                <w:sz w:val="20"/>
                <w:szCs w:val="20"/>
              </w:rPr>
              <w:t xml:space="preserve"> по адресу: г. Иркутск, ул. Ангарская, 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1D" w:rsidRPr="001776AA" w:rsidRDefault="00C8001D" w:rsidP="00900651">
            <w:pPr>
              <w:jc w:val="both"/>
              <w:rPr>
                <w:sz w:val="20"/>
                <w:szCs w:val="20"/>
              </w:rPr>
            </w:pPr>
            <w:proofErr w:type="gramStart"/>
            <w:r w:rsidRPr="001776AA">
              <w:rPr>
                <w:sz w:val="20"/>
                <w:szCs w:val="20"/>
              </w:rPr>
              <w:t>В соответствии со ст.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161, 162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кодексом РФ, Земельным кодексом РФ, Постановлением Правительства Российской Федерации от 13 августа 2006 года № 491 «Об утверждении правил содержания общего имущества в многоквартирном доме и правил изменения размера платы за содержание и ремонт жилого (нежилого) помещения в случае оказания услуг и выполнения работ по управлению</w:t>
            </w:r>
            <w:proofErr w:type="gramEnd"/>
            <w:r w:rsidRPr="001776AA">
              <w:rPr>
                <w:sz w:val="20"/>
                <w:szCs w:val="20"/>
              </w:rPr>
              <w:t xml:space="preserve">, </w:t>
            </w:r>
            <w:proofErr w:type="gramStart"/>
            <w:r w:rsidRPr="001776AA">
              <w:rPr>
                <w:sz w:val="20"/>
                <w:szCs w:val="20"/>
              </w:rPr>
              <w:t xml:space="preserve">содержанию и ремонту общего имущества в многоквартирном доме ненадлежащего качества (или) с перерывами, превышающими установленные по продолжительности», Постановлением Правительства Российской Федерации от 23 мая 2006 года № 306 «Об утверждении Правил установления и определения нормативов потребления коммунальных услуг», Постановлением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776AA">
                <w:rPr>
                  <w:sz w:val="20"/>
                  <w:szCs w:val="20"/>
                </w:rPr>
                <w:t>2011 г</w:t>
              </w:r>
            </w:smartTag>
            <w:r w:rsidRPr="001776AA">
              <w:rPr>
                <w:sz w:val="20"/>
                <w:szCs w:val="20"/>
              </w:rPr>
              <w:t>. № 354 «О</w:t>
            </w:r>
            <w:r w:rsidRPr="001776AA">
              <w:rPr>
                <w:sz w:val="20"/>
                <w:szCs w:val="20"/>
                <w:lang w:val="en-US"/>
              </w:rPr>
              <w:t> </w:t>
            </w:r>
            <w:r w:rsidRPr="001776AA">
              <w:rPr>
                <w:sz w:val="20"/>
                <w:szCs w:val="20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proofErr w:type="gramEnd"/>
            <w:r w:rsidRPr="001776AA">
              <w:rPr>
                <w:sz w:val="20"/>
                <w:szCs w:val="20"/>
              </w:rPr>
              <w:t xml:space="preserve">» </w:t>
            </w:r>
            <w:proofErr w:type="gramStart"/>
            <w:r w:rsidRPr="001776AA">
              <w:rPr>
                <w:sz w:val="20"/>
                <w:szCs w:val="20"/>
              </w:rPr>
              <w:t>и иными нормативными и правовыми актами, принятыми в установленном законом порядке Управляющая организация в рамках управления многоквартирным домом Управляющая организация обеспечивает Собственнику нежилого помещения,</w:t>
            </w:r>
            <w:r w:rsidRPr="001776AA">
              <w:rPr>
                <w:b/>
                <w:sz w:val="20"/>
                <w:szCs w:val="20"/>
              </w:rPr>
              <w:t xml:space="preserve"> </w:t>
            </w:r>
            <w:r w:rsidRPr="001776AA">
              <w:rPr>
                <w:sz w:val="20"/>
                <w:szCs w:val="20"/>
              </w:rPr>
              <w:t>оказание услуг и выполнение работ по содержанию помещения, включающих в себя услуги, работы по управлению многоквартирным домом, содержанию и текущему ремонту общего имущества в многоквартирном доме, по холодной воде, горячей воде, электрической энергии, потребляемые при содержании</w:t>
            </w:r>
            <w:proofErr w:type="gramEnd"/>
            <w:r w:rsidRPr="001776AA">
              <w:rPr>
                <w:sz w:val="20"/>
                <w:szCs w:val="20"/>
              </w:rPr>
              <w:t xml:space="preserve"> общего имущества в многоквартирном доме, а также по отведению сточных вод в целях содержания общего имущества в многоквартирном доме (содержание помещения).</w:t>
            </w:r>
          </w:p>
          <w:p w:rsidR="00C8001D" w:rsidRPr="001776AA" w:rsidRDefault="00C8001D" w:rsidP="00900651">
            <w:pPr>
              <w:shd w:val="clear" w:color="auto" w:fill="FFFFFF"/>
              <w:ind w:left="426"/>
              <w:jc w:val="both"/>
              <w:rPr>
                <w:bCs/>
                <w:sz w:val="20"/>
                <w:szCs w:val="20"/>
              </w:rPr>
            </w:pPr>
            <w:r w:rsidRPr="001776AA">
              <w:rPr>
                <w:b/>
                <w:bCs/>
                <w:sz w:val="20"/>
                <w:szCs w:val="20"/>
              </w:rPr>
              <w:t>Управляющая организация обязана:</w:t>
            </w:r>
          </w:p>
          <w:p w:rsidR="00C8001D" w:rsidRPr="001776AA" w:rsidRDefault="00C8001D" w:rsidP="00C8001D">
            <w:pPr>
              <w:widowControl w:val="0"/>
              <w:numPr>
                <w:ilvl w:val="1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1776AA">
              <w:rPr>
                <w:sz w:val="20"/>
                <w:szCs w:val="20"/>
              </w:rPr>
              <w:t>Обеспечить надлежащее содержание и ремонт общего имущества многоквартирного дома. Организовать производство работ, связанных с содержанием и ремонтом общего имущества жилого дома, а также инженерного оборудования, относящегося к общему имуществу дома.</w:t>
            </w:r>
          </w:p>
          <w:p w:rsidR="00C8001D" w:rsidRPr="001776AA" w:rsidRDefault="00C8001D" w:rsidP="00900651">
            <w:pPr>
              <w:jc w:val="both"/>
              <w:rPr>
                <w:sz w:val="20"/>
                <w:szCs w:val="20"/>
              </w:rPr>
            </w:pPr>
            <w:r w:rsidRPr="001776AA">
              <w:rPr>
                <w:noProof/>
                <w:sz w:val="20"/>
                <w:szCs w:val="20"/>
              </w:rPr>
              <w:t xml:space="preserve"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диспетчерских </w:t>
            </w:r>
            <w:r w:rsidRPr="001776AA">
              <w:rPr>
                <w:noProof/>
                <w:sz w:val="20"/>
                <w:szCs w:val="20"/>
              </w:rPr>
              <w:lastRenderedPageBreak/>
              <w:t>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01D" w:rsidRPr="00460C07" w:rsidRDefault="00C8001D" w:rsidP="0090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1D" w:rsidRPr="00460C07" w:rsidRDefault="00C8001D" w:rsidP="0090065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440,9</w:t>
            </w:r>
          </w:p>
        </w:tc>
      </w:tr>
    </w:tbl>
    <w:p w:rsidR="004E468B" w:rsidRDefault="004E468B" w:rsidP="00002CAF">
      <w:pPr>
        <w:autoSpaceDE w:val="0"/>
        <w:autoSpaceDN w:val="0"/>
        <w:adjustRightInd w:val="0"/>
        <w:jc w:val="both"/>
        <w:rPr>
          <w:szCs w:val="20"/>
        </w:rPr>
      </w:pPr>
    </w:p>
    <w:p w:rsidR="0011500A" w:rsidRPr="00C8001D" w:rsidRDefault="00944171" w:rsidP="00EE7B48">
      <w:pPr>
        <w:jc w:val="both"/>
      </w:pPr>
      <w:r w:rsidRPr="004E468B">
        <w:t>2</w:t>
      </w:r>
      <w:r w:rsidR="00D86FF1" w:rsidRPr="00DF1F2D">
        <w:t xml:space="preserve">) </w:t>
      </w:r>
      <w:r w:rsidR="00002CAF" w:rsidRPr="00DF1F2D">
        <w:t>Н</w:t>
      </w:r>
      <w:r w:rsidR="00DC29D0" w:rsidRPr="00DF1F2D">
        <w:t xml:space="preserve">а основании </w:t>
      </w:r>
      <w:proofErr w:type="spellStart"/>
      <w:r w:rsidR="00DC29D0" w:rsidRPr="00DF1F2D">
        <w:t>пп</w:t>
      </w:r>
      <w:proofErr w:type="spellEnd"/>
      <w:r w:rsidR="00DC29D0" w:rsidRPr="00DF1F2D">
        <w:t xml:space="preserve">. </w:t>
      </w:r>
      <w:r w:rsidR="00CC34E7">
        <w:t>1</w:t>
      </w:r>
      <w:r w:rsidR="00DC29D0" w:rsidRPr="00DF1F2D">
        <w:t xml:space="preserve"> п. 19.1. </w:t>
      </w:r>
      <w:proofErr w:type="gramStart"/>
      <w:r w:rsidR="00293C56">
        <w:t xml:space="preserve">Главы 19 </w:t>
      </w:r>
      <w:r w:rsidR="00DC29D0" w:rsidRPr="00DF1F2D">
        <w:t>Положения о закупк</w:t>
      </w:r>
      <w:r w:rsidR="00D51B41" w:rsidRPr="00DF1F2D">
        <w:t>е товаров, работ услуг</w:t>
      </w:r>
      <w:r w:rsidR="00DC29D0" w:rsidRPr="00DF1F2D">
        <w:t xml:space="preserve"> для нужд областного государственного автономного учреждения здравоохранения «Иркутская горо</w:t>
      </w:r>
      <w:r w:rsidR="00D51B41" w:rsidRPr="00DF1F2D">
        <w:t>дская клиническая больница № 8»</w:t>
      </w:r>
      <w:r w:rsidR="00002CAF" w:rsidRPr="00DF1F2D">
        <w:t xml:space="preserve">, п. 1 Извещения о проведении закупки у единственного поставщика </w:t>
      </w:r>
      <w:r w:rsidR="00706B70" w:rsidRPr="00DF1F2D">
        <w:rPr>
          <w:kern w:val="32"/>
        </w:rPr>
        <w:t>на</w:t>
      </w:r>
      <w:r w:rsidR="00706B70" w:rsidRPr="00DF1F2D">
        <w:t xml:space="preserve"> </w:t>
      </w:r>
      <w:r w:rsidR="00CC34E7">
        <w:t xml:space="preserve">оказание </w:t>
      </w:r>
      <w:r w:rsidR="00D80C4B" w:rsidRPr="00293C56">
        <w:t xml:space="preserve">услуг </w:t>
      </w:r>
      <w:r w:rsidR="00EE7B48" w:rsidRPr="00EE7B48">
        <w:t xml:space="preserve">управлению многоквартирным домом, расположенного по адресу: г. Иркутск, ул. </w:t>
      </w:r>
      <w:r w:rsidR="00C8001D">
        <w:t>Ангарская</w:t>
      </w:r>
      <w:r w:rsidR="00EE7B48" w:rsidRPr="00EE7B48">
        <w:t xml:space="preserve">, </w:t>
      </w:r>
      <w:r w:rsidR="00C8001D">
        <w:t>11</w:t>
      </w:r>
      <w:r w:rsidR="00CC34E7">
        <w:t xml:space="preserve"> № 0</w:t>
      </w:r>
      <w:r w:rsidR="00EE7B48">
        <w:t>8</w:t>
      </w:r>
      <w:r w:rsidR="00C8001D">
        <w:t>2</w:t>
      </w:r>
      <w:r w:rsidR="00CC34E7">
        <w:t xml:space="preserve">-19 </w:t>
      </w:r>
      <w:r w:rsidR="0034411E" w:rsidRPr="00DF1F2D">
        <w:t xml:space="preserve">комиссия приняла решение </w:t>
      </w:r>
      <w:r w:rsidR="00672004" w:rsidRPr="00DF1F2D">
        <w:t>з</w:t>
      </w:r>
      <w:r w:rsidR="0011500A" w:rsidRPr="00DF1F2D">
        <w:t>аключить договор</w:t>
      </w:r>
      <w:r w:rsidR="00CF57BF" w:rsidRPr="00DF1F2D">
        <w:t xml:space="preserve"> </w:t>
      </w:r>
      <w:r w:rsidR="00706B70" w:rsidRPr="00DF1F2D">
        <w:rPr>
          <w:kern w:val="32"/>
        </w:rPr>
        <w:t>на</w:t>
      </w:r>
      <w:r w:rsidR="00726BE2">
        <w:t xml:space="preserve"> оказание услуг телефонной связи </w:t>
      </w:r>
      <w:r w:rsidR="004F5B4D" w:rsidRPr="00DF1F2D">
        <w:t xml:space="preserve">с </w:t>
      </w:r>
      <w:r w:rsidR="008B08D0" w:rsidRPr="00DF1F2D">
        <w:t xml:space="preserve">единственным </w:t>
      </w:r>
      <w:r w:rsidR="00002CAF" w:rsidRPr="00DF1F2D">
        <w:t>исполнителем</w:t>
      </w:r>
      <w:r w:rsidR="008B08D0" w:rsidRPr="00DF1F2D">
        <w:t xml:space="preserve"> –</w:t>
      </w:r>
      <w:r w:rsidR="00293C56">
        <w:t xml:space="preserve"> </w:t>
      </w:r>
      <w:r w:rsidR="00EE7B48" w:rsidRPr="00EE7B48">
        <w:t>Общество с ограниченной</w:t>
      </w:r>
      <w:proofErr w:type="gramEnd"/>
      <w:r w:rsidR="00EE7B48" w:rsidRPr="00EE7B48">
        <w:t xml:space="preserve"> ответственностью «Северное управление жилищно-коммунальными системами»</w:t>
      </w:r>
      <w:r w:rsidR="00EE7B48">
        <w:t xml:space="preserve"> (</w:t>
      </w:r>
      <w:r w:rsidR="00EE7B48" w:rsidRPr="00EE7B48">
        <w:t>ИНН 3810059537</w:t>
      </w:r>
      <w:r w:rsidR="00EE7B48">
        <w:t>)</w:t>
      </w:r>
      <w:r w:rsidR="00CC34E7" w:rsidRPr="00CC34E7">
        <w:t xml:space="preserve"> </w:t>
      </w:r>
      <w:r w:rsidR="00146842" w:rsidRPr="00DF1F2D">
        <w:t xml:space="preserve">на </w:t>
      </w:r>
      <w:r w:rsidR="00146842" w:rsidRPr="000842DF">
        <w:t>сумму</w:t>
      </w:r>
      <w:r w:rsidR="0011500A" w:rsidRPr="000842DF">
        <w:t xml:space="preserve"> </w:t>
      </w:r>
      <w:r w:rsidR="00C8001D" w:rsidRPr="00C8001D">
        <w:t>116 307,00 руб. (сто шестнадцать тысяч триста семь рублей)</w:t>
      </w:r>
      <w:r w:rsidR="00DF1F2D" w:rsidRPr="00C8001D">
        <w:t>.</w:t>
      </w:r>
    </w:p>
    <w:p w:rsidR="00FB233C" w:rsidRPr="007420A2" w:rsidRDefault="00A93808" w:rsidP="00CC34E7">
      <w:pPr>
        <w:tabs>
          <w:tab w:val="left" w:pos="426"/>
        </w:tabs>
        <w:jc w:val="both"/>
        <w:rPr>
          <w:i/>
          <w:iCs/>
        </w:rPr>
      </w:pPr>
      <w:r w:rsidRPr="00A50BE2">
        <w:rPr>
          <w:i/>
          <w:szCs w:val="20"/>
        </w:rPr>
        <w:t>Решение принято путем голосования: «</w:t>
      </w:r>
      <w:r w:rsidRPr="00A50BE2">
        <w:rPr>
          <w:i/>
          <w:iCs/>
        </w:rPr>
        <w:t>за»</w:t>
      </w:r>
      <w:r w:rsidRPr="008A0C0D">
        <w:rPr>
          <w:i/>
          <w:iCs/>
        </w:rPr>
        <w:t xml:space="preserve"> - 3 голоса, «против» - 0  голосов</w:t>
      </w:r>
      <w:r>
        <w:rPr>
          <w:i/>
          <w:iCs/>
        </w:rPr>
        <w:t>.</w:t>
      </w:r>
    </w:p>
    <w:p w:rsidR="004E7FC3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E7FC3" w:rsidRDefault="004E7FC3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EB3F0B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FF037F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Pr="008A0C0D" w:rsidRDefault="00EB3F0B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CA081F">
    <w:pPr>
      <w:pStyle w:val="af4"/>
      <w:jc w:val="right"/>
    </w:pPr>
    <w:fldSimple w:instr=" PAGE   \* MERGEFORMAT ">
      <w:r w:rsidR="00C8001D">
        <w:rPr>
          <w:noProof/>
        </w:rPr>
        <w:t>2</w:t>
      </w:r>
    </w:fldSimple>
  </w:p>
  <w:p w:rsidR="00D80C4B" w:rsidRDefault="00D80C4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D80C4B" w:rsidRDefault="00CA081F">
        <w:pPr>
          <w:pStyle w:val="af4"/>
          <w:jc w:val="right"/>
        </w:pPr>
        <w:fldSimple w:instr=" PAGE   \* MERGEFORMAT ">
          <w:r w:rsidR="00C8001D">
            <w:rPr>
              <w:noProof/>
            </w:rPr>
            <w:t>1</w:t>
          </w:r>
        </w:fldSimple>
      </w:p>
    </w:sdtContent>
  </w:sdt>
  <w:p w:rsidR="00D80C4B" w:rsidRDefault="00D80C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D80C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0"/>
  </w:num>
  <w:num w:numId="13">
    <w:abstractNumId w:val="12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3"/>
  </w:num>
  <w:num w:numId="19">
    <w:abstractNumId w:val="19"/>
  </w:num>
  <w:num w:numId="20">
    <w:abstractNumId w:val="17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4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3BB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13E1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01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081F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B48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249A-C523-4A8F-AFE9-D7E074CB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2019-05-20T06:43:00Z</cp:lastPrinted>
  <dcterms:created xsi:type="dcterms:W3CDTF">2019-05-20T06:39:00Z</dcterms:created>
  <dcterms:modified xsi:type="dcterms:W3CDTF">2019-05-20T06:43:00Z</dcterms:modified>
</cp:coreProperties>
</file>