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w:t>
      </w:r>
      <w:r w:rsidR="00B71E41">
        <w:rPr>
          <w:b/>
          <w:sz w:val="28"/>
          <w:szCs w:val="28"/>
        </w:rPr>
        <w:t>по проведению лабораторных исследований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427D53" w:rsidRDefault="00427D53"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71E41">
        <w:rPr>
          <w:b/>
          <w:kern w:val="32"/>
          <w:sz w:val="28"/>
          <w:szCs w:val="28"/>
        </w:rPr>
        <w:t>142-19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142A9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w:t>
            </w:r>
            <w:r w:rsidR="00B71E41">
              <w:rPr>
                <w:sz w:val="20"/>
                <w:szCs w:val="20"/>
              </w:rPr>
              <w:t>по проведению лабораторных исследований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B59D3" w:rsidRPr="00FE2446" w:rsidRDefault="00B71E41" w:rsidP="00BF5704">
            <w:pPr>
              <w:autoSpaceDE w:val="0"/>
              <w:autoSpaceDN w:val="0"/>
              <w:adjustRightInd w:val="0"/>
              <w:rPr>
                <w:sz w:val="20"/>
                <w:szCs w:val="20"/>
                <w:highlight w:val="yellow"/>
              </w:rPr>
            </w:pPr>
            <w:r w:rsidRPr="00B71E41">
              <w:rPr>
                <w:sz w:val="20"/>
                <w:szCs w:val="20"/>
              </w:rPr>
              <w:t>86.90.15.000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B71E41" w:rsidP="009B021D">
            <w:pPr>
              <w:autoSpaceDE w:val="0"/>
              <w:autoSpaceDN w:val="0"/>
              <w:adjustRightInd w:val="0"/>
              <w:rPr>
                <w:sz w:val="20"/>
                <w:szCs w:val="20"/>
              </w:rPr>
            </w:pPr>
            <w:r>
              <w:rPr>
                <w:sz w:val="20"/>
                <w:szCs w:val="20"/>
              </w:rPr>
              <w:t>75</w:t>
            </w:r>
            <w:r w:rsidR="009F2307">
              <w:rPr>
                <w:sz w:val="20"/>
                <w:szCs w:val="20"/>
              </w:rPr>
              <w:t>6</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FE2446" w:rsidRDefault="00A84ECD" w:rsidP="00B71E41">
            <w:pPr>
              <w:autoSpaceDE w:val="0"/>
              <w:autoSpaceDN w:val="0"/>
              <w:adjustRightInd w:val="0"/>
              <w:rPr>
                <w:sz w:val="20"/>
                <w:szCs w:val="20"/>
                <w:highlight w:val="yellow"/>
              </w:rPr>
            </w:pPr>
            <w:r w:rsidRPr="00FE2446">
              <w:rPr>
                <w:sz w:val="20"/>
                <w:szCs w:val="20"/>
              </w:rPr>
              <w:t xml:space="preserve">Средства </w:t>
            </w:r>
            <w:r w:rsidR="00B71E41">
              <w:rPr>
                <w:sz w:val="20"/>
                <w:szCs w:val="20"/>
              </w:rPr>
              <w:t>территориального фонда ОМС</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573726" w:rsidRDefault="00573726" w:rsidP="00573726">
            <w:pPr>
              <w:jc w:val="both"/>
              <w:rPr>
                <w:sz w:val="20"/>
                <w:szCs w:val="20"/>
              </w:rPr>
            </w:pPr>
            <w:r w:rsidRPr="00DF34D6">
              <w:rPr>
                <w:sz w:val="20"/>
                <w:szCs w:val="20"/>
              </w:rPr>
              <w:t>Место оказания услуг: г. Иркутск, по месту нахождения Исполнителя.</w:t>
            </w:r>
          </w:p>
          <w:p w:rsidR="00573726" w:rsidRPr="00DF34D6" w:rsidRDefault="00573726" w:rsidP="00573726">
            <w:pPr>
              <w:jc w:val="both"/>
              <w:rPr>
                <w:sz w:val="20"/>
                <w:szCs w:val="20"/>
              </w:rPr>
            </w:pPr>
            <w:r>
              <w:rPr>
                <w:sz w:val="20"/>
                <w:szCs w:val="20"/>
              </w:rPr>
              <w:t>Забор исследуемого материала осуществляется Исполнителем по адресу: г. Иркутск, ул. Академика Образцова, 27Ш, ул. Академика Образцова, 27Ч, ул. Баумана, 214А, ул. Баумана, 206.</w:t>
            </w:r>
          </w:p>
          <w:p w:rsidR="009F2307" w:rsidRPr="009F2307" w:rsidRDefault="00573726" w:rsidP="00573726">
            <w:pPr>
              <w:jc w:val="both"/>
              <w:rPr>
                <w:sz w:val="20"/>
                <w:szCs w:val="20"/>
              </w:rPr>
            </w:pPr>
            <w:r w:rsidRPr="00DF34D6">
              <w:rPr>
                <w:sz w:val="20"/>
                <w:szCs w:val="20"/>
              </w:rPr>
              <w:t>Период оказания услуг: с момента подписания договора по 31.</w:t>
            </w:r>
            <w:r>
              <w:rPr>
                <w:sz w:val="20"/>
                <w:szCs w:val="20"/>
              </w:rPr>
              <w:t>03.2020</w:t>
            </w:r>
            <w:r w:rsidRPr="00DF34D6">
              <w:rPr>
                <w:sz w:val="20"/>
                <w:szCs w:val="20"/>
              </w:rPr>
              <w:t>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80F46" w:rsidRPr="00FE2446" w:rsidRDefault="00573726" w:rsidP="00573726">
            <w:pPr>
              <w:tabs>
                <w:tab w:val="left" w:pos="6022"/>
              </w:tabs>
              <w:ind w:right="72"/>
              <w:rPr>
                <w:sz w:val="20"/>
                <w:szCs w:val="20"/>
              </w:rPr>
            </w:pPr>
            <w:r>
              <w:rPr>
                <w:sz w:val="20"/>
                <w:szCs w:val="20"/>
              </w:rPr>
              <w:t>2 568 969,27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два миллиона пятьсот шестьдесят восемь тысяч девятьсот шестьдесят девять рублей двадцать семь копеек</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57372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573726">
              <w:rPr>
                <w:b/>
                <w:sz w:val="20"/>
                <w:szCs w:val="20"/>
              </w:rPr>
              <w:t>30</w:t>
            </w:r>
            <w:r w:rsidRPr="00FE2446">
              <w:rPr>
                <w:b/>
                <w:sz w:val="20"/>
                <w:szCs w:val="20"/>
              </w:rPr>
              <w:t>»</w:t>
            </w:r>
            <w:r w:rsidR="008F1AED" w:rsidRPr="00FE2446">
              <w:rPr>
                <w:b/>
                <w:sz w:val="20"/>
                <w:szCs w:val="20"/>
              </w:rPr>
              <w:t xml:space="preserve"> </w:t>
            </w:r>
            <w:r w:rsidR="009F2307">
              <w:rPr>
                <w:b/>
                <w:sz w:val="20"/>
                <w:szCs w:val="20"/>
              </w:rPr>
              <w:t>июля</w:t>
            </w:r>
            <w:r w:rsidRPr="00FE2446">
              <w:rPr>
                <w:b/>
                <w:sz w:val="20"/>
                <w:szCs w:val="20"/>
              </w:rPr>
              <w:t xml:space="preserve"> 201</w:t>
            </w:r>
            <w:r w:rsidR="00D16914">
              <w:rPr>
                <w:b/>
                <w:sz w:val="20"/>
                <w:szCs w:val="20"/>
              </w:rPr>
              <w:t>9</w:t>
            </w:r>
            <w:r w:rsidRPr="00FE2446">
              <w:rPr>
                <w:b/>
                <w:sz w:val="20"/>
                <w:szCs w:val="20"/>
              </w:rPr>
              <w:t xml:space="preserve"> года  по «</w:t>
            </w:r>
            <w:r w:rsidR="00573726">
              <w:rPr>
                <w:b/>
                <w:sz w:val="20"/>
                <w:szCs w:val="20"/>
              </w:rPr>
              <w:t>07</w:t>
            </w:r>
            <w:r w:rsidRPr="00FE2446">
              <w:rPr>
                <w:b/>
                <w:sz w:val="20"/>
                <w:szCs w:val="20"/>
              </w:rPr>
              <w:t xml:space="preserve">» </w:t>
            </w:r>
            <w:r w:rsidR="00573726">
              <w:rPr>
                <w:b/>
                <w:sz w:val="20"/>
                <w:szCs w:val="20"/>
              </w:rPr>
              <w:t>августа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8312CB">
              <w:rPr>
                <w:sz w:val="20"/>
                <w:szCs w:val="20"/>
              </w:rPr>
              <w:t>30</w:t>
            </w:r>
            <w:r w:rsidRPr="00FE2446">
              <w:rPr>
                <w:sz w:val="20"/>
                <w:szCs w:val="20"/>
              </w:rPr>
              <w:t xml:space="preserve">» </w:t>
            </w:r>
            <w:r w:rsidR="009F2307">
              <w:rPr>
                <w:sz w:val="20"/>
                <w:szCs w:val="20"/>
              </w:rPr>
              <w:t>июля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312CB">
            <w:pPr>
              <w:jc w:val="both"/>
              <w:rPr>
                <w:sz w:val="20"/>
                <w:szCs w:val="20"/>
              </w:rPr>
            </w:pPr>
            <w:r w:rsidRPr="00FE2446">
              <w:rPr>
                <w:bCs/>
                <w:sz w:val="20"/>
                <w:szCs w:val="20"/>
              </w:rPr>
              <w:t>«</w:t>
            </w:r>
            <w:r w:rsidR="008312CB">
              <w:rPr>
                <w:bCs/>
                <w:sz w:val="20"/>
                <w:szCs w:val="20"/>
              </w:rPr>
              <w:t>07</w:t>
            </w:r>
            <w:r w:rsidRPr="00FE2446">
              <w:rPr>
                <w:bCs/>
                <w:sz w:val="20"/>
                <w:szCs w:val="20"/>
              </w:rPr>
              <w:t xml:space="preserve">» </w:t>
            </w:r>
            <w:r w:rsidR="008312CB">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8312CB" w:rsidRPr="000C5200" w:rsidTr="00A0549C">
        <w:tc>
          <w:tcPr>
            <w:tcW w:w="516" w:type="dxa"/>
            <w:tcBorders>
              <w:top w:val="single" w:sz="4" w:space="0" w:color="auto"/>
              <w:left w:val="single" w:sz="4" w:space="0" w:color="auto"/>
              <w:bottom w:val="single" w:sz="4" w:space="0" w:color="auto"/>
              <w:right w:val="single" w:sz="4" w:space="0" w:color="auto"/>
            </w:tcBorders>
          </w:tcPr>
          <w:p w:rsidR="008312CB" w:rsidRPr="00FE2446" w:rsidRDefault="008312CB" w:rsidP="00673714">
            <w:pPr>
              <w:autoSpaceDE w:val="0"/>
              <w:autoSpaceDN w:val="0"/>
              <w:adjustRightInd w:val="0"/>
              <w:jc w:val="center"/>
              <w:outlineLvl w:val="1"/>
              <w:rPr>
                <w:sz w:val="20"/>
                <w:szCs w:val="20"/>
              </w:rPr>
            </w:pPr>
            <w:r w:rsidRPr="00FE2446">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8312CB" w:rsidRPr="00FE2446" w:rsidRDefault="008312CB"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Pr="00FE2446">
              <w:rPr>
                <w:b/>
                <w:color w:val="000000"/>
                <w:sz w:val="20"/>
                <w:szCs w:val="20"/>
              </w:rPr>
              <w:lastRenderedPageBreak/>
              <w:t>обеспечению исполнения договора,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8312CB" w:rsidRPr="00FE2446" w:rsidRDefault="008312CB" w:rsidP="004E06AD">
            <w:pPr>
              <w:contextualSpacing/>
              <w:rPr>
                <w:sz w:val="20"/>
                <w:szCs w:val="20"/>
              </w:rPr>
            </w:pPr>
            <w:r w:rsidRPr="00FE2446">
              <w:rPr>
                <w:color w:val="000000"/>
                <w:sz w:val="20"/>
                <w:szCs w:val="20"/>
              </w:rPr>
              <w:lastRenderedPageBreak/>
              <w:t>5 % от начальной (максимальной) цены договора</w:t>
            </w:r>
            <w:r>
              <w:rPr>
                <w:color w:val="000000"/>
                <w:sz w:val="20"/>
                <w:szCs w:val="20"/>
              </w:rPr>
              <w:t>, что составляет:</w:t>
            </w:r>
          </w:p>
          <w:p w:rsidR="008312CB" w:rsidRPr="00FE2446" w:rsidRDefault="008312CB" w:rsidP="004E06AD">
            <w:pPr>
              <w:autoSpaceDE w:val="0"/>
              <w:autoSpaceDN w:val="0"/>
              <w:adjustRightInd w:val="0"/>
              <w:jc w:val="both"/>
              <w:outlineLvl w:val="1"/>
              <w:rPr>
                <w:sz w:val="20"/>
                <w:szCs w:val="20"/>
              </w:rPr>
            </w:pPr>
          </w:p>
          <w:p w:rsidR="008312CB" w:rsidRPr="00FE2446" w:rsidRDefault="008312CB" w:rsidP="004E06AD">
            <w:pPr>
              <w:autoSpaceDE w:val="0"/>
              <w:autoSpaceDN w:val="0"/>
              <w:adjustRightInd w:val="0"/>
              <w:jc w:val="both"/>
              <w:outlineLvl w:val="1"/>
              <w:rPr>
                <w:sz w:val="20"/>
                <w:szCs w:val="20"/>
              </w:rPr>
            </w:pPr>
            <w:r>
              <w:rPr>
                <w:sz w:val="20"/>
                <w:szCs w:val="20"/>
              </w:rPr>
              <w:t xml:space="preserve">128 448,46 </w:t>
            </w:r>
            <w:r w:rsidRPr="00FE2446">
              <w:rPr>
                <w:sz w:val="20"/>
                <w:szCs w:val="20"/>
              </w:rPr>
              <w:t>руб. (</w:t>
            </w:r>
            <w:r>
              <w:rPr>
                <w:sz w:val="20"/>
                <w:szCs w:val="20"/>
              </w:rPr>
              <w:t xml:space="preserve">сто двадцать восемь тысяч четыреста сорок восемь рублей сорок шесть </w:t>
            </w:r>
            <w:r>
              <w:rPr>
                <w:sz w:val="20"/>
                <w:szCs w:val="20"/>
              </w:rPr>
              <w:lastRenderedPageBreak/>
              <w:t>копеек</w:t>
            </w:r>
            <w:r w:rsidRPr="00FE2446">
              <w:rPr>
                <w:sz w:val="20"/>
                <w:szCs w:val="20"/>
              </w:rPr>
              <w:t>)</w:t>
            </w:r>
            <w:r>
              <w:rPr>
                <w:sz w:val="20"/>
                <w:szCs w:val="20"/>
              </w:rPr>
              <w:t>.</w:t>
            </w:r>
          </w:p>
          <w:p w:rsidR="008312CB" w:rsidRPr="00FE2446" w:rsidRDefault="008312CB" w:rsidP="004E06AD">
            <w:pPr>
              <w:shd w:val="clear" w:color="auto" w:fill="FFFFFF"/>
              <w:tabs>
                <w:tab w:val="left" w:pos="1701"/>
                <w:tab w:val="left" w:pos="2127"/>
              </w:tabs>
              <w:jc w:val="both"/>
              <w:rPr>
                <w:sz w:val="20"/>
                <w:szCs w:val="20"/>
              </w:rPr>
            </w:pPr>
            <w:r w:rsidRPr="00FE2446">
              <w:rPr>
                <w:sz w:val="20"/>
                <w:szCs w:val="20"/>
              </w:rPr>
              <w:t xml:space="preserve">      </w:t>
            </w:r>
          </w:p>
          <w:p w:rsidR="008312CB" w:rsidRPr="00FE2446" w:rsidRDefault="008312CB" w:rsidP="004E06A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8312CB" w:rsidRPr="00FE2446" w:rsidRDefault="008312CB" w:rsidP="004E06AD">
            <w:pPr>
              <w:pStyle w:val="ad"/>
              <w:tabs>
                <w:tab w:val="left" w:pos="709"/>
              </w:tabs>
              <w:spacing w:after="0" w:line="100" w:lineRule="atLeast"/>
              <w:jc w:val="both"/>
              <w:rPr>
                <w:sz w:val="20"/>
                <w:szCs w:val="20"/>
              </w:rPr>
            </w:pPr>
            <w:r w:rsidRPr="00FE2446">
              <w:rPr>
                <w:sz w:val="20"/>
                <w:szCs w:val="20"/>
              </w:rPr>
              <w:t xml:space="preserve">  </w:t>
            </w:r>
          </w:p>
          <w:p w:rsidR="008312CB" w:rsidRPr="00FE2446" w:rsidRDefault="008312CB" w:rsidP="004E06AD">
            <w:pPr>
              <w:pStyle w:val="ad"/>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Pr="00FE2446">
              <w:rPr>
                <w:rFonts w:ascii="Times New Roman" w:hAnsi="Times New Roman" w:cs="Times New Roman"/>
                <w:b/>
                <w:sz w:val="20"/>
                <w:szCs w:val="20"/>
                <w:u w:val="single"/>
              </w:rPr>
              <w:t>Исполнение договора может обеспечиваться:</w:t>
            </w:r>
            <w:r w:rsidRPr="00FE2446">
              <w:rPr>
                <w:sz w:val="20"/>
                <w:szCs w:val="20"/>
              </w:rPr>
              <w:t xml:space="preserve"> </w:t>
            </w:r>
          </w:p>
          <w:p w:rsidR="008312CB" w:rsidRPr="00FE2446" w:rsidRDefault="008312CB" w:rsidP="004E06AD">
            <w:pPr>
              <w:pStyle w:val="ad"/>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8312CB" w:rsidRPr="00FE2446" w:rsidRDefault="008312CB" w:rsidP="004E06AD">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312CB" w:rsidRPr="00FE2446" w:rsidRDefault="008312CB" w:rsidP="004E06AD">
            <w:pPr>
              <w:tabs>
                <w:tab w:val="left" w:pos="0"/>
              </w:tabs>
              <w:rPr>
                <w:sz w:val="20"/>
                <w:szCs w:val="20"/>
              </w:rPr>
            </w:pPr>
            <w:r w:rsidRPr="00FE2446">
              <w:rPr>
                <w:sz w:val="20"/>
                <w:szCs w:val="20"/>
              </w:rPr>
              <w:t>ИНН 3810009342    КПП 381001001</w:t>
            </w:r>
          </w:p>
          <w:p w:rsidR="008312CB" w:rsidRPr="00FE2446" w:rsidRDefault="008312CB" w:rsidP="004E06AD">
            <w:pPr>
              <w:tabs>
                <w:tab w:val="left" w:pos="0"/>
              </w:tabs>
              <w:rPr>
                <w:sz w:val="20"/>
                <w:szCs w:val="20"/>
              </w:rPr>
            </w:pPr>
            <w:r w:rsidRPr="00FE2446">
              <w:rPr>
                <w:sz w:val="20"/>
                <w:szCs w:val="20"/>
              </w:rPr>
              <w:t xml:space="preserve">Отделение Иркутск г. Иркутск          </w:t>
            </w:r>
          </w:p>
          <w:p w:rsidR="008312CB" w:rsidRPr="00FE2446" w:rsidRDefault="008312CB" w:rsidP="004E06AD">
            <w:pPr>
              <w:tabs>
                <w:tab w:val="left" w:pos="0"/>
              </w:tabs>
              <w:rPr>
                <w:sz w:val="20"/>
                <w:szCs w:val="20"/>
              </w:rPr>
            </w:pPr>
            <w:r w:rsidRPr="00FE2446">
              <w:rPr>
                <w:sz w:val="20"/>
                <w:szCs w:val="20"/>
              </w:rPr>
              <w:t xml:space="preserve">р\сч. 40601810500003000002 </w:t>
            </w:r>
          </w:p>
          <w:p w:rsidR="008312CB" w:rsidRPr="00FE2446" w:rsidRDefault="008312CB" w:rsidP="004E06AD">
            <w:pPr>
              <w:tabs>
                <w:tab w:val="left" w:pos="0"/>
              </w:tabs>
              <w:rPr>
                <w:sz w:val="20"/>
                <w:szCs w:val="20"/>
              </w:rPr>
            </w:pPr>
            <w:r w:rsidRPr="00FE2446">
              <w:rPr>
                <w:sz w:val="20"/>
                <w:szCs w:val="20"/>
              </w:rPr>
              <w:t xml:space="preserve">БИК 042520001              </w:t>
            </w:r>
          </w:p>
          <w:p w:rsidR="008312CB" w:rsidRPr="00FE2446" w:rsidRDefault="008312CB" w:rsidP="004E06AD">
            <w:pPr>
              <w:pStyle w:val="ad"/>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8312CB" w:rsidRPr="00FE2446" w:rsidRDefault="008312CB" w:rsidP="004E06AD">
            <w:pPr>
              <w:pStyle w:val="ad"/>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8312CB" w:rsidRPr="00FE2446" w:rsidRDefault="008312CB" w:rsidP="004E06AD">
            <w:pPr>
              <w:pStyle w:val="ad"/>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8312CB" w:rsidRPr="00FE2446" w:rsidRDefault="008312CB" w:rsidP="004E06AD">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8312CB" w:rsidRPr="00FE2446" w:rsidRDefault="008312CB" w:rsidP="004E06AD">
            <w:pPr>
              <w:shd w:val="clear" w:color="auto" w:fill="FFFFFF"/>
              <w:tabs>
                <w:tab w:val="left" w:pos="1701"/>
              </w:tabs>
              <w:jc w:val="both"/>
              <w:rPr>
                <w:sz w:val="20"/>
                <w:szCs w:val="20"/>
              </w:rPr>
            </w:pPr>
          </w:p>
          <w:p w:rsidR="008312CB" w:rsidRPr="00FE2446" w:rsidRDefault="008312CB" w:rsidP="004E06AD">
            <w:pPr>
              <w:pStyle w:val="ae"/>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8312CB" w:rsidRPr="00FE2446" w:rsidRDefault="008312CB" w:rsidP="004E06AD">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8312CB" w:rsidRPr="00FE2446" w:rsidRDefault="008312CB" w:rsidP="004E06AD">
            <w:pPr>
              <w:shd w:val="clear" w:color="auto" w:fill="FFFFFF"/>
              <w:tabs>
                <w:tab w:val="left" w:pos="1701"/>
              </w:tabs>
              <w:jc w:val="both"/>
              <w:rPr>
                <w:sz w:val="20"/>
                <w:szCs w:val="20"/>
              </w:rPr>
            </w:pPr>
            <w:r w:rsidRPr="00FE2446">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312CB" w:rsidRPr="00FE2446" w:rsidRDefault="008312CB" w:rsidP="004E06A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8312CB" w:rsidRPr="00FE2446" w:rsidRDefault="008312CB" w:rsidP="004E06AD">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8312CB" w:rsidRPr="00FE2446" w:rsidRDefault="008312CB" w:rsidP="004E06AD">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8312CB" w:rsidRPr="00FE2446" w:rsidRDefault="008312CB" w:rsidP="004E06AD">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312CB" w:rsidRPr="00FE2446" w:rsidRDefault="008312CB" w:rsidP="004E06AD">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8312CB" w:rsidRPr="00FE2446" w:rsidRDefault="008312CB" w:rsidP="004E06AD">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8312CB" w:rsidRPr="00FE2446" w:rsidRDefault="008312CB" w:rsidP="004E06AD">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8312CB" w:rsidRPr="00FE2446" w:rsidRDefault="008312CB" w:rsidP="004E06AD">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w:t>
            </w:r>
            <w:r w:rsidRPr="00FE2446">
              <w:rPr>
                <w:rFonts w:ascii="Times New Roman" w:hAnsi="Times New Roman" w:cs="Times New Roman"/>
                <w:color w:val="auto"/>
                <w:sz w:val="20"/>
                <w:szCs w:val="20"/>
              </w:rPr>
              <w:lastRenderedPageBreak/>
              <w:t>предусмотренных договором и оплаченных Заказчиком, но не превышающем размер обеспечения исполнения договора;</w:t>
            </w:r>
          </w:p>
          <w:p w:rsidR="008312CB" w:rsidRPr="00FE2446" w:rsidRDefault="008312CB" w:rsidP="004E06AD">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312CB" w:rsidRPr="00FE2446" w:rsidRDefault="008312CB" w:rsidP="004E06AD">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8312CB" w:rsidRPr="00FE2446" w:rsidRDefault="008312CB" w:rsidP="004E06AD">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8312CB" w:rsidRPr="00FE2446" w:rsidRDefault="008312CB" w:rsidP="004E06AD">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8312CB" w:rsidRPr="00FE2446" w:rsidRDefault="008312CB" w:rsidP="004E06AD">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8312CB" w:rsidRPr="00FE2446" w:rsidRDefault="008312CB" w:rsidP="004E06AD">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312CB" w:rsidRPr="00FE2446" w:rsidRDefault="008312CB" w:rsidP="004E06AD">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312CB" w:rsidRPr="00FE2446" w:rsidRDefault="008312CB" w:rsidP="004E06AD">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312CB" w:rsidRPr="00FE2446" w:rsidRDefault="008312CB" w:rsidP="004E06AD">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8312CB" w:rsidRPr="00FE2446" w:rsidRDefault="008312CB" w:rsidP="004E06AD">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312CB" w:rsidRPr="00FE2446" w:rsidRDefault="008312CB" w:rsidP="004E06AD">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8312CB" w:rsidRPr="00FE2446" w:rsidRDefault="008312CB" w:rsidP="004E06AD">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8312CB" w:rsidRPr="00FE2446" w:rsidRDefault="008312CB" w:rsidP="004E06AD">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8312CB" w:rsidRDefault="008312CB" w:rsidP="004E06AD">
            <w:pPr>
              <w:shd w:val="clear" w:color="auto" w:fill="FFFFFF"/>
              <w:tabs>
                <w:tab w:val="left" w:pos="1701"/>
                <w:tab w:val="left" w:pos="2127"/>
              </w:tabs>
              <w:jc w:val="both"/>
              <w:rPr>
                <w:sz w:val="20"/>
                <w:szCs w:val="20"/>
              </w:rPr>
            </w:pPr>
            <w:r w:rsidRPr="00FE2446">
              <w:rPr>
                <w:sz w:val="20"/>
                <w:szCs w:val="20"/>
              </w:rPr>
              <w:t xml:space="preserve">   </w:t>
            </w:r>
            <w:r>
              <w:rPr>
                <w:sz w:val="20"/>
                <w:szCs w:val="20"/>
              </w:rPr>
              <w:t xml:space="preserve"> </w:t>
            </w: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8312CB" w:rsidRPr="002339E1" w:rsidRDefault="008312CB" w:rsidP="004E06AD">
            <w:pPr>
              <w:shd w:val="clear" w:color="auto" w:fill="FFFFFF"/>
              <w:tabs>
                <w:tab w:val="left" w:pos="1701"/>
                <w:tab w:val="left" w:pos="2127"/>
              </w:tabs>
              <w:jc w:val="both"/>
              <w:rPr>
                <w:sz w:val="20"/>
                <w:szCs w:val="20"/>
              </w:rPr>
            </w:pPr>
            <w:r>
              <w:rPr>
                <w:rFonts w:eastAsia="Lucida Sans Unicode"/>
                <w:sz w:val="20"/>
                <w:szCs w:val="20"/>
              </w:rPr>
              <w:t xml:space="preserve">     </w:t>
            </w:r>
            <w:r w:rsidRPr="001B43B9">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8312CB" w:rsidRPr="00FE2446" w:rsidRDefault="008312CB" w:rsidP="004E06AD">
            <w:pPr>
              <w:shd w:val="clear" w:color="auto" w:fill="FFFFFF"/>
              <w:tabs>
                <w:tab w:val="left" w:pos="1701"/>
                <w:tab w:val="left" w:pos="2127"/>
                <w:tab w:val="left" w:pos="8789"/>
              </w:tabs>
              <w:jc w:val="both"/>
              <w:rPr>
                <w:sz w:val="20"/>
                <w:szCs w:val="20"/>
              </w:rPr>
            </w:pPr>
            <w:r w:rsidRPr="002339E1">
              <w:rPr>
                <w:sz w:val="20"/>
                <w:szCs w:val="20"/>
              </w:rPr>
              <w:t xml:space="preserve">    В случае непр</w:t>
            </w:r>
            <w:r w:rsidRPr="00FE2446">
              <w:rPr>
                <w:sz w:val="20"/>
                <w:szCs w:val="20"/>
              </w:rPr>
              <w:t>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312CB" w:rsidRPr="00FE2446" w:rsidRDefault="008312CB" w:rsidP="004E06AD">
            <w:pPr>
              <w:shd w:val="clear" w:color="auto" w:fill="FFFFFF"/>
              <w:tabs>
                <w:tab w:val="left" w:pos="1701"/>
                <w:tab w:val="left" w:pos="2127"/>
              </w:tabs>
              <w:jc w:val="both"/>
              <w:rPr>
                <w:sz w:val="20"/>
                <w:szCs w:val="20"/>
              </w:rPr>
            </w:pPr>
            <w:r w:rsidRPr="00FE2446">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c"/>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d"/>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d"/>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d"/>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w:t>
            </w:r>
            <w:r w:rsidR="00487F7E" w:rsidRPr="0097238A">
              <w:rPr>
                <w:rFonts w:ascii="Times New Roman" w:hAnsi="Times New Roman" w:cs="Times New Roman"/>
                <w:color w:val="auto"/>
                <w:sz w:val="20"/>
                <w:szCs w:val="20"/>
              </w:rPr>
              <w:lastRenderedPageBreak/>
              <w:t>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312CB" w:rsidRDefault="00260D54" w:rsidP="0027135D">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8312CB">
              <w:rPr>
                <w:rFonts w:ascii="Times New Roman" w:hAnsi="Times New Roman" w:cs="Times New Roman"/>
                <w:color w:val="auto"/>
                <w:sz w:val="20"/>
                <w:szCs w:val="20"/>
              </w:rPr>
              <w:t>:</w:t>
            </w:r>
          </w:p>
          <w:p w:rsidR="00260D54" w:rsidRPr="008312CB" w:rsidRDefault="008312CB" w:rsidP="0027135D">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8312CB">
              <w:rPr>
                <w:rFonts w:ascii="Times New Roman" w:hAnsi="Times New Roman"/>
                <w:sz w:val="20"/>
                <w:szCs w:val="20"/>
              </w:rPr>
              <w:t xml:space="preserve">- </w:t>
            </w:r>
            <w:r w:rsidRPr="008312CB">
              <w:rPr>
                <w:rFonts w:ascii="Times New Roman" w:hAnsi="Times New Roman"/>
                <w:b/>
                <w:sz w:val="20"/>
                <w:szCs w:val="20"/>
              </w:rPr>
              <w:t xml:space="preserve">копия </w:t>
            </w:r>
            <w:r w:rsidRPr="008312CB">
              <w:rPr>
                <w:rFonts w:ascii="Times New Roman" w:eastAsia="Times New Roman" w:hAnsi="Times New Roman"/>
                <w:b/>
                <w:sz w:val="20"/>
                <w:szCs w:val="20"/>
                <w:lang w:eastAsia="ru-RU"/>
              </w:rPr>
              <w:t>л</w:t>
            </w:r>
            <w:r w:rsidRPr="008312CB">
              <w:rPr>
                <w:rFonts w:ascii="Times New Roman" w:hAnsi="Times New Roman"/>
                <w:b/>
                <w:sz w:val="20"/>
                <w:szCs w:val="20"/>
              </w:rPr>
              <w:t xml:space="preserve">ицензии на </w:t>
            </w:r>
            <w:r w:rsidRPr="008312CB">
              <w:rPr>
                <w:rFonts w:ascii="Times New Roman" w:hAnsi="Times New Roman"/>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Pr="008312CB">
              <w:rPr>
                <w:sz w:val="20"/>
                <w:szCs w:val="20"/>
              </w:rPr>
              <w:t>;</w:t>
            </w:r>
            <w:r w:rsidR="00487F7E" w:rsidRPr="008312CB">
              <w:rPr>
                <w:rFonts w:ascii="Times New Roman" w:hAnsi="Times New Roman" w:cs="Times New Roman"/>
                <w:color w:val="auto"/>
                <w:sz w:val="20"/>
                <w:szCs w:val="20"/>
              </w:rPr>
              <w:t xml:space="preserve"> </w:t>
            </w:r>
          </w:p>
          <w:p w:rsidR="00487F7E" w:rsidRPr="0097238A"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8312CB">
              <w:rPr>
                <w:rFonts w:ascii="Times New Roman" w:hAnsi="Times New Roman" w:cs="Times New Roman"/>
                <w:color w:val="auto"/>
                <w:sz w:val="20"/>
                <w:szCs w:val="20"/>
              </w:rPr>
              <w:t xml:space="preserve">9) </w:t>
            </w:r>
            <w:r w:rsidR="0087419E" w:rsidRPr="008312CB">
              <w:rPr>
                <w:rFonts w:ascii="Times New Roman" w:hAnsi="Times New Roman"/>
                <w:sz w:val="20"/>
                <w:szCs w:val="20"/>
              </w:rPr>
              <w:t>документы, подтверждающие</w:t>
            </w:r>
            <w:r w:rsidR="0087419E" w:rsidRPr="0097238A">
              <w:rPr>
                <w:rFonts w:ascii="Times New Roman" w:hAnsi="Times New Roman"/>
                <w:sz w:val="20"/>
                <w:szCs w:val="20"/>
              </w:rPr>
              <w:t xml:space="preserve">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w:t>
            </w:r>
            <w:r w:rsidRPr="00FE2446">
              <w:rPr>
                <w:b/>
                <w:color w:val="000000"/>
                <w:sz w:val="20"/>
                <w:szCs w:val="20"/>
              </w:rPr>
              <w:lastRenderedPageBreak/>
              <w:t>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lastRenderedPageBreak/>
              <w:t>28.</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0549C">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766D8E" w:rsidRDefault="00865039" w:rsidP="00CF21DF">
            <w:pPr>
              <w:jc w:val="both"/>
              <w:rPr>
                <w:sz w:val="20"/>
                <w:szCs w:val="20"/>
              </w:rPr>
            </w:pPr>
            <w:r w:rsidRPr="00766D8E">
              <w:rPr>
                <w:sz w:val="20"/>
                <w:szCs w:val="20"/>
              </w:rPr>
              <w:t xml:space="preserve">Оплата производится </w:t>
            </w:r>
            <w:r w:rsidR="008312CB">
              <w:rPr>
                <w:sz w:val="20"/>
                <w:szCs w:val="20"/>
              </w:rPr>
              <w:t xml:space="preserve">ежемесячно </w:t>
            </w:r>
            <w:r w:rsidRPr="00766D8E">
              <w:rPr>
                <w:sz w:val="20"/>
                <w:szCs w:val="20"/>
              </w:rPr>
              <w:t>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Default="00487F7E" w:rsidP="0027135D">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312CB">
              <w:rPr>
                <w:sz w:val="20"/>
                <w:szCs w:val="20"/>
              </w:rPr>
              <w:t>:</w:t>
            </w:r>
          </w:p>
          <w:p w:rsidR="008312CB" w:rsidRPr="009F2307" w:rsidRDefault="008312CB" w:rsidP="0027135D">
            <w:pPr>
              <w:tabs>
                <w:tab w:val="left" w:pos="0"/>
                <w:tab w:val="right" w:pos="993"/>
              </w:tabs>
              <w:jc w:val="both"/>
              <w:rPr>
                <w:sz w:val="20"/>
                <w:szCs w:val="20"/>
              </w:rPr>
            </w:pPr>
            <w:r w:rsidRPr="00DF34D6">
              <w:rPr>
                <w:b/>
                <w:sz w:val="20"/>
                <w:szCs w:val="20"/>
              </w:rPr>
              <w:t xml:space="preserve">- наличие лицензии на </w:t>
            </w:r>
            <w:r w:rsidRPr="00DF34D6">
              <w:rPr>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Pr="000C6EB2">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w:t>
            </w:r>
            <w:r w:rsidRPr="00FE2446">
              <w:rPr>
                <w:b/>
                <w:sz w:val="20"/>
                <w:szCs w:val="20"/>
              </w:rPr>
              <w:lastRenderedPageBreak/>
              <w:t xml:space="preserve">разъяснений положений </w:t>
            </w:r>
            <w:r w:rsidR="007F5ECC" w:rsidRPr="00FE2446">
              <w:rPr>
                <w:b/>
                <w:sz w:val="20"/>
                <w:szCs w:val="20"/>
              </w:rPr>
              <w:t>Извещения</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w:t>
            </w:r>
            <w:r w:rsidRPr="00FE2446">
              <w:rPr>
                <w:iCs/>
                <w:sz w:val="20"/>
                <w:szCs w:val="20"/>
              </w:rPr>
              <w:lastRenderedPageBreak/>
              <w:t>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312CB">
            <w:pPr>
              <w:jc w:val="both"/>
              <w:rPr>
                <w:sz w:val="20"/>
                <w:szCs w:val="20"/>
              </w:rPr>
            </w:pPr>
            <w:r w:rsidRPr="00FE2446">
              <w:rPr>
                <w:sz w:val="20"/>
                <w:szCs w:val="20"/>
              </w:rPr>
              <w:t>«</w:t>
            </w:r>
            <w:r w:rsidR="008312CB">
              <w:rPr>
                <w:sz w:val="20"/>
                <w:szCs w:val="20"/>
              </w:rPr>
              <w:t>06</w:t>
            </w:r>
            <w:r w:rsidR="00487F7E" w:rsidRPr="00FE2446">
              <w:rPr>
                <w:sz w:val="20"/>
                <w:szCs w:val="20"/>
              </w:rPr>
              <w:t xml:space="preserve">» </w:t>
            </w:r>
            <w:r w:rsidR="008312CB">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8312CB">
            <w:pPr>
              <w:jc w:val="both"/>
              <w:rPr>
                <w:sz w:val="20"/>
                <w:szCs w:val="20"/>
              </w:rPr>
            </w:pPr>
            <w:r w:rsidRPr="00FE2446">
              <w:rPr>
                <w:sz w:val="20"/>
                <w:szCs w:val="20"/>
              </w:rPr>
              <w:t>«</w:t>
            </w:r>
            <w:r w:rsidR="008312CB">
              <w:rPr>
                <w:sz w:val="20"/>
                <w:szCs w:val="20"/>
              </w:rPr>
              <w:t>07</w:t>
            </w:r>
            <w:r w:rsidRPr="00FE2446">
              <w:rPr>
                <w:sz w:val="20"/>
                <w:szCs w:val="20"/>
              </w:rPr>
              <w:t xml:space="preserve">» </w:t>
            </w:r>
            <w:r w:rsidR="008312CB">
              <w:rPr>
                <w:sz w:val="20"/>
                <w:szCs w:val="20"/>
              </w:rPr>
              <w:t>августа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8312CB" w:rsidP="00321073">
            <w:pPr>
              <w:widowControl w:val="0"/>
              <w:jc w:val="both"/>
              <w:rPr>
                <w:sz w:val="20"/>
                <w:szCs w:val="20"/>
              </w:rPr>
            </w:pPr>
            <w:r>
              <w:rPr>
                <w:sz w:val="20"/>
                <w:szCs w:val="20"/>
              </w:rPr>
              <w:t>Не установлено</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товара, указанного в </w:t>
            </w:r>
            <w:r w:rsidRPr="00FE2446">
              <w:rPr>
                <w:b/>
                <w:sz w:val="20"/>
                <w:szCs w:val="20"/>
              </w:rPr>
              <w:lastRenderedPageBreak/>
              <w:t>заявке</w:t>
            </w:r>
            <w:r w:rsidR="00F54BE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8312CB" w:rsidP="00E547AA">
            <w:pPr>
              <w:jc w:val="both"/>
              <w:rPr>
                <w:sz w:val="20"/>
                <w:szCs w:val="20"/>
              </w:rPr>
            </w:pPr>
            <w:r>
              <w:rPr>
                <w:sz w:val="20"/>
                <w:szCs w:val="20"/>
              </w:rPr>
              <w:lastRenderedPageBreak/>
              <w:t>Не установлено</w:t>
            </w:r>
          </w:p>
        </w:tc>
      </w:tr>
      <w:tr w:rsidR="00E547AA" w:rsidRPr="000C5200" w:rsidTr="00A0549C">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4"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d"/>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d"/>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d"/>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w:t>
            </w:r>
            <w:r w:rsidRPr="00FE2446">
              <w:rPr>
                <w:rFonts w:ascii="Times New Roman" w:hAnsi="Times New Roman" w:cs="Times New Roman"/>
                <w:color w:val="auto"/>
                <w:sz w:val="20"/>
                <w:szCs w:val="20"/>
              </w:rPr>
              <w:lastRenderedPageBreak/>
              <w:t>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w:t>
            </w:r>
            <w:r w:rsidRPr="00FE2446">
              <w:rPr>
                <w:bCs/>
                <w:sz w:val="20"/>
                <w:szCs w:val="20"/>
              </w:rPr>
              <w:lastRenderedPageBreak/>
              <w:t xml:space="preserve">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A0549C">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w:t>
            </w:r>
            <w:r w:rsidRPr="00FE2446">
              <w:rPr>
                <w:bCs/>
                <w:sz w:val="20"/>
                <w:szCs w:val="20"/>
              </w:rPr>
              <w:lastRenderedPageBreak/>
              <w:t xml:space="preserve">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d"/>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d"/>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w:t>
            </w:r>
            <w:r w:rsidRPr="00FE2446">
              <w:rPr>
                <w:rFonts w:ascii="Times New Roman" w:hAnsi="Times New Roman" w:cs="Times New Roman"/>
                <w:color w:val="auto"/>
                <w:sz w:val="20"/>
                <w:szCs w:val="20"/>
              </w:rPr>
              <w:lastRenderedPageBreak/>
              <w:t>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A0549C">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A0549C">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27135D" w:rsidRDefault="0027135D" w:rsidP="00B8322C">
      <w:pPr>
        <w:jc w:val="right"/>
        <w:rPr>
          <w:b/>
          <w:bCs/>
          <w:sz w:val="20"/>
          <w:szCs w:val="20"/>
        </w:rPr>
      </w:pPr>
    </w:p>
    <w:p w:rsidR="0027135D" w:rsidRDefault="0027135D" w:rsidP="00B8322C">
      <w:pPr>
        <w:jc w:val="right"/>
        <w:rPr>
          <w:b/>
          <w:bCs/>
          <w:sz w:val="20"/>
          <w:szCs w:val="20"/>
        </w:rPr>
      </w:pPr>
    </w:p>
    <w:p w:rsidR="0027135D" w:rsidRDefault="0027135D" w:rsidP="00B8322C">
      <w:pPr>
        <w:jc w:val="right"/>
        <w:rPr>
          <w:b/>
          <w:bCs/>
          <w:sz w:val="20"/>
          <w:szCs w:val="20"/>
        </w:rPr>
      </w:pPr>
    </w:p>
    <w:p w:rsidR="0027135D" w:rsidRDefault="0027135D" w:rsidP="00B8322C">
      <w:pPr>
        <w:jc w:val="right"/>
        <w:rPr>
          <w:b/>
          <w:bCs/>
          <w:sz w:val="20"/>
          <w:szCs w:val="20"/>
        </w:rPr>
      </w:pPr>
    </w:p>
    <w:p w:rsidR="009F2307" w:rsidRDefault="009F2307" w:rsidP="00B8322C">
      <w:pPr>
        <w:jc w:val="right"/>
        <w:rPr>
          <w:b/>
          <w:bCs/>
          <w:sz w:val="20"/>
          <w:szCs w:val="20"/>
        </w:rPr>
      </w:pPr>
    </w:p>
    <w:p w:rsidR="009F2307" w:rsidRDefault="009F2307" w:rsidP="00B8322C">
      <w:pPr>
        <w:jc w:val="right"/>
        <w:rPr>
          <w:b/>
          <w:bCs/>
          <w:sz w:val="20"/>
          <w:szCs w:val="20"/>
        </w:rPr>
      </w:pPr>
    </w:p>
    <w:p w:rsidR="009F2307" w:rsidRDefault="009F230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w:t>
      </w:r>
      <w:r w:rsidR="00B71E41">
        <w:rPr>
          <w:b/>
          <w:sz w:val="20"/>
          <w:szCs w:val="20"/>
        </w:rPr>
        <w:t>по проведению лабораторных исследований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71E41">
        <w:rPr>
          <w:b/>
          <w:kern w:val="32"/>
          <w:sz w:val="22"/>
          <w:szCs w:val="22"/>
        </w:rPr>
        <w:t>142-19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B71E41">
        <w:rPr>
          <w:b/>
          <w:bCs/>
          <w:sz w:val="20"/>
        </w:rPr>
        <w:t>по проведению лабораторных исследований</w:t>
      </w:r>
      <w:r w:rsidRPr="005A07FA">
        <w:rPr>
          <w:b/>
          <w:bCs/>
          <w:sz w:val="20"/>
        </w:rPr>
        <w:t xml:space="preserve"> </w:t>
      </w:r>
      <w:bookmarkEnd w:id="2"/>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4"/>
        <w:gridCol w:w="2648"/>
        <w:gridCol w:w="3543"/>
        <w:gridCol w:w="992"/>
        <w:gridCol w:w="993"/>
        <w:gridCol w:w="1275"/>
      </w:tblGrid>
      <w:tr w:rsidR="008312CB" w:rsidRPr="004E06AD" w:rsidTr="004E06AD">
        <w:tc>
          <w:tcPr>
            <w:tcW w:w="754" w:type="dxa"/>
            <w:tcBorders>
              <w:top w:val="single" w:sz="4" w:space="0" w:color="auto"/>
              <w:left w:val="single" w:sz="4" w:space="0" w:color="auto"/>
              <w:bottom w:val="single" w:sz="4" w:space="0" w:color="auto"/>
              <w:right w:val="single" w:sz="4" w:space="0" w:color="auto"/>
            </w:tcBorders>
            <w:vAlign w:val="center"/>
            <w:hideMark/>
          </w:tcPr>
          <w:p w:rsidR="008312CB" w:rsidRPr="004E06AD" w:rsidRDefault="008312CB" w:rsidP="004E06AD">
            <w:pPr>
              <w:jc w:val="center"/>
              <w:rPr>
                <w:b/>
                <w:color w:val="000000"/>
                <w:sz w:val="20"/>
                <w:szCs w:val="20"/>
              </w:rPr>
            </w:pPr>
            <w:r w:rsidRPr="004E06AD">
              <w:rPr>
                <w:b/>
                <w:color w:val="000000"/>
                <w:sz w:val="20"/>
                <w:szCs w:val="20"/>
              </w:rPr>
              <w:t>№</w:t>
            </w:r>
          </w:p>
        </w:tc>
        <w:tc>
          <w:tcPr>
            <w:tcW w:w="2648" w:type="dxa"/>
            <w:tcBorders>
              <w:top w:val="single" w:sz="4" w:space="0" w:color="auto"/>
              <w:left w:val="single" w:sz="4" w:space="0" w:color="auto"/>
              <w:bottom w:val="single" w:sz="4" w:space="0" w:color="auto"/>
              <w:right w:val="single" w:sz="4" w:space="0" w:color="auto"/>
            </w:tcBorders>
            <w:vAlign w:val="center"/>
            <w:hideMark/>
          </w:tcPr>
          <w:p w:rsidR="008312CB" w:rsidRPr="004E06AD" w:rsidRDefault="008312CB" w:rsidP="004E06AD">
            <w:pPr>
              <w:jc w:val="center"/>
              <w:rPr>
                <w:b/>
                <w:sz w:val="20"/>
                <w:szCs w:val="20"/>
              </w:rPr>
            </w:pPr>
            <w:r w:rsidRPr="004E06AD">
              <w:rPr>
                <w:b/>
                <w:sz w:val="20"/>
                <w:szCs w:val="20"/>
              </w:rPr>
              <w:t xml:space="preserve">Наименование </w:t>
            </w:r>
            <w:r w:rsidRPr="004E06AD">
              <w:rPr>
                <w:b/>
                <w:color w:val="000000"/>
                <w:sz w:val="20"/>
                <w:szCs w:val="20"/>
              </w:rPr>
              <w:t>товара, работ, услуг</w:t>
            </w:r>
          </w:p>
        </w:tc>
        <w:tc>
          <w:tcPr>
            <w:tcW w:w="3543" w:type="dxa"/>
            <w:tcBorders>
              <w:top w:val="single" w:sz="4" w:space="0" w:color="auto"/>
              <w:left w:val="single" w:sz="4" w:space="0" w:color="auto"/>
              <w:bottom w:val="single" w:sz="4" w:space="0" w:color="auto"/>
              <w:right w:val="single" w:sz="4" w:space="0" w:color="auto"/>
            </w:tcBorders>
          </w:tcPr>
          <w:p w:rsidR="008312CB" w:rsidRPr="004E06AD" w:rsidRDefault="008312CB" w:rsidP="004E06AD">
            <w:pPr>
              <w:jc w:val="center"/>
              <w:rPr>
                <w:b/>
                <w:color w:val="000000"/>
                <w:sz w:val="20"/>
                <w:szCs w:val="20"/>
              </w:rPr>
            </w:pPr>
            <w:r w:rsidRPr="004E06AD">
              <w:rPr>
                <w:b/>
                <w:bCs/>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8312CB" w:rsidRPr="004E06AD" w:rsidRDefault="008312CB" w:rsidP="004E06AD">
            <w:pPr>
              <w:jc w:val="center"/>
              <w:rPr>
                <w:b/>
                <w:color w:val="000000"/>
                <w:sz w:val="20"/>
                <w:szCs w:val="20"/>
              </w:rPr>
            </w:pPr>
            <w:r w:rsidRPr="004E06AD">
              <w:rPr>
                <w:b/>
                <w:color w:val="000000"/>
                <w:sz w:val="20"/>
                <w:szCs w:val="20"/>
              </w:rPr>
              <w:t>Ед. изм.</w:t>
            </w:r>
          </w:p>
        </w:tc>
        <w:tc>
          <w:tcPr>
            <w:tcW w:w="993" w:type="dxa"/>
            <w:tcBorders>
              <w:top w:val="single" w:sz="4" w:space="0" w:color="auto"/>
              <w:left w:val="single" w:sz="4" w:space="0" w:color="auto"/>
              <w:bottom w:val="single" w:sz="4" w:space="0" w:color="auto"/>
              <w:right w:val="single" w:sz="4" w:space="0" w:color="auto"/>
            </w:tcBorders>
            <w:vAlign w:val="center"/>
            <w:hideMark/>
          </w:tcPr>
          <w:p w:rsidR="008312CB" w:rsidRPr="004E06AD" w:rsidRDefault="008312CB" w:rsidP="004E06AD">
            <w:pPr>
              <w:jc w:val="center"/>
              <w:rPr>
                <w:b/>
                <w:color w:val="000000"/>
                <w:sz w:val="20"/>
                <w:szCs w:val="20"/>
              </w:rPr>
            </w:pPr>
            <w:r w:rsidRPr="004E06AD">
              <w:rPr>
                <w:b/>
                <w:color w:val="000000"/>
                <w:sz w:val="20"/>
                <w:szCs w:val="20"/>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8312CB" w:rsidRPr="004E06AD" w:rsidRDefault="008312CB" w:rsidP="004E06AD">
            <w:pPr>
              <w:jc w:val="center"/>
              <w:rPr>
                <w:b/>
                <w:color w:val="000000"/>
                <w:sz w:val="20"/>
                <w:szCs w:val="20"/>
              </w:rPr>
            </w:pPr>
            <w:r w:rsidRPr="004E06AD">
              <w:rPr>
                <w:b/>
                <w:color w:val="000000"/>
                <w:sz w:val="20"/>
                <w:szCs w:val="20"/>
              </w:rPr>
              <w:t>Начальная (максимальная)* цена за ед., руб.</w:t>
            </w:r>
          </w:p>
        </w:tc>
      </w:tr>
      <w:tr w:rsidR="008312CB" w:rsidRPr="004E06AD" w:rsidTr="004E06AD">
        <w:trPr>
          <w:trHeight w:val="125"/>
        </w:trPr>
        <w:tc>
          <w:tcPr>
            <w:tcW w:w="754"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1</w:t>
            </w:r>
          </w:p>
        </w:tc>
        <w:tc>
          <w:tcPr>
            <w:tcW w:w="2648"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rPr>
                <w:color w:val="000000"/>
                <w:sz w:val="20"/>
                <w:szCs w:val="20"/>
              </w:rPr>
            </w:pPr>
            <w:r w:rsidRPr="004E06AD">
              <w:rPr>
                <w:color w:val="000000"/>
                <w:sz w:val="20"/>
                <w:szCs w:val="20"/>
              </w:rPr>
              <w:t>Антитела класса IgG к вирусу краснухи</w:t>
            </w:r>
          </w:p>
        </w:tc>
        <w:tc>
          <w:tcPr>
            <w:tcW w:w="3543" w:type="dxa"/>
            <w:vMerge w:val="restart"/>
            <w:tcBorders>
              <w:top w:val="single" w:sz="4" w:space="0" w:color="auto"/>
              <w:left w:val="single" w:sz="4" w:space="0" w:color="auto"/>
              <w:right w:val="single" w:sz="4" w:space="0" w:color="auto"/>
            </w:tcBorders>
          </w:tcPr>
          <w:p w:rsidR="008312CB" w:rsidRPr="004E06AD" w:rsidRDefault="008312CB" w:rsidP="004E06AD">
            <w:pPr>
              <w:jc w:val="both"/>
              <w:rPr>
                <w:sz w:val="20"/>
                <w:szCs w:val="20"/>
              </w:rPr>
            </w:pPr>
            <w:r w:rsidRPr="004E06AD">
              <w:rPr>
                <w:sz w:val="20"/>
                <w:szCs w:val="20"/>
              </w:rPr>
              <w:t>1.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w:t>
            </w:r>
          </w:p>
          <w:p w:rsidR="008312CB" w:rsidRPr="004E06AD" w:rsidRDefault="008312CB" w:rsidP="004E06AD">
            <w:pPr>
              <w:pStyle w:val="20"/>
              <w:ind w:firstLine="0"/>
              <w:rPr>
                <w:sz w:val="20"/>
              </w:rPr>
            </w:pPr>
            <w:r w:rsidRPr="004E06AD">
              <w:rPr>
                <w:sz w:val="20"/>
              </w:rPr>
              <w:t>2.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внутрилабораторным контролем качества (ФСВОК).</w:t>
            </w:r>
          </w:p>
          <w:p w:rsidR="008312CB" w:rsidRPr="004E06AD" w:rsidRDefault="008312CB" w:rsidP="004E06AD">
            <w:pPr>
              <w:keepLines/>
              <w:widowControl w:val="0"/>
              <w:suppressLineNumbers/>
              <w:suppressAutoHyphens/>
              <w:autoSpaceDE w:val="0"/>
              <w:autoSpaceDN w:val="0"/>
              <w:jc w:val="both"/>
              <w:rPr>
                <w:color w:val="000000"/>
                <w:sz w:val="20"/>
                <w:szCs w:val="20"/>
              </w:rPr>
            </w:pPr>
            <w:r w:rsidRPr="004E06AD">
              <w:rPr>
                <w:b/>
                <w:sz w:val="20"/>
                <w:szCs w:val="20"/>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992"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1100</w:t>
            </w:r>
          </w:p>
        </w:tc>
        <w:tc>
          <w:tcPr>
            <w:tcW w:w="1275" w:type="dxa"/>
            <w:tcBorders>
              <w:top w:val="single" w:sz="4" w:space="0" w:color="auto"/>
              <w:left w:val="single" w:sz="4" w:space="0" w:color="auto"/>
              <w:bottom w:val="single" w:sz="4" w:space="0" w:color="auto"/>
              <w:right w:val="single" w:sz="4" w:space="0" w:color="auto"/>
            </w:tcBorders>
          </w:tcPr>
          <w:p w:rsidR="008312CB" w:rsidRPr="004E06AD" w:rsidRDefault="00C2415A" w:rsidP="004E06AD">
            <w:pPr>
              <w:jc w:val="center"/>
              <w:rPr>
                <w:sz w:val="20"/>
                <w:szCs w:val="20"/>
              </w:rPr>
            </w:pPr>
            <w:r w:rsidRPr="004E06AD">
              <w:rPr>
                <w:sz w:val="20"/>
                <w:szCs w:val="20"/>
              </w:rPr>
              <w:t>235,77</w:t>
            </w:r>
          </w:p>
        </w:tc>
      </w:tr>
      <w:tr w:rsidR="008312CB" w:rsidRPr="004E06AD" w:rsidTr="004E06AD">
        <w:trPr>
          <w:trHeight w:val="125"/>
        </w:trPr>
        <w:tc>
          <w:tcPr>
            <w:tcW w:w="754"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2</w:t>
            </w:r>
          </w:p>
        </w:tc>
        <w:tc>
          <w:tcPr>
            <w:tcW w:w="2648"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rPr>
                <w:color w:val="000000"/>
                <w:sz w:val="20"/>
                <w:szCs w:val="20"/>
              </w:rPr>
            </w:pPr>
            <w:r w:rsidRPr="004E06AD">
              <w:rPr>
                <w:color w:val="000000"/>
                <w:sz w:val="20"/>
                <w:szCs w:val="20"/>
              </w:rPr>
              <w:t>Антитела класса IgМ к вирусу краснухи</w:t>
            </w:r>
          </w:p>
        </w:tc>
        <w:tc>
          <w:tcPr>
            <w:tcW w:w="3543" w:type="dxa"/>
            <w:vMerge/>
            <w:tcBorders>
              <w:left w:val="single" w:sz="4" w:space="0" w:color="auto"/>
              <w:right w:val="single" w:sz="4" w:space="0" w:color="auto"/>
            </w:tcBorders>
          </w:tcPr>
          <w:p w:rsidR="008312CB" w:rsidRPr="004E06AD" w:rsidRDefault="008312CB" w:rsidP="004E06A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1100</w:t>
            </w:r>
          </w:p>
        </w:tc>
        <w:tc>
          <w:tcPr>
            <w:tcW w:w="1275" w:type="dxa"/>
            <w:tcBorders>
              <w:top w:val="single" w:sz="4" w:space="0" w:color="auto"/>
              <w:left w:val="single" w:sz="4" w:space="0" w:color="auto"/>
              <w:bottom w:val="single" w:sz="4" w:space="0" w:color="auto"/>
              <w:right w:val="single" w:sz="4" w:space="0" w:color="auto"/>
            </w:tcBorders>
          </w:tcPr>
          <w:p w:rsidR="008312CB" w:rsidRPr="004E06AD" w:rsidRDefault="00C2415A" w:rsidP="004E06AD">
            <w:pPr>
              <w:jc w:val="center"/>
              <w:rPr>
                <w:sz w:val="20"/>
                <w:szCs w:val="20"/>
              </w:rPr>
            </w:pPr>
            <w:r w:rsidRPr="004E06AD">
              <w:rPr>
                <w:sz w:val="20"/>
                <w:szCs w:val="20"/>
              </w:rPr>
              <w:t>235,77</w:t>
            </w:r>
          </w:p>
        </w:tc>
      </w:tr>
      <w:tr w:rsidR="008312CB" w:rsidRPr="004E06AD" w:rsidTr="004E06AD">
        <w:trPr>
          <w:trHeight w:val="125"/>
        </w:trPr>
        <w:tc>
          <w:tcPr>
            <w:tcW w:w="754"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3</w:t>
            </w:r>
          </w:p>
        </w:tc>
        <w:tc>
          <w:tcPr>
            <w:tcW w:w="2648"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rPr>
                <w:color w:val="000000"/>
                <w:sz w:val="20"/>
                <w:szCs w:val="20"/>
              </w:rPr>
            </w:pPr>
            <w:r w:rsidRPr="004E06AD">
              <w:rPr>
                <w:color w:val="000000"/>
                <w:sz w:val="20"/>
                <w:szCs w:val="20"/>
              </w:rPr>
              <w:t>Антитела класса IgG к токсоплазме</w:t>
            </w:r>
          </w:p>
        </w:tc>
        <w:tc>
          <w:tcPr>
            <w:tcW w:w="3543" w:type="dxa"/>
            <w:vMerge/>
            <w:tcBorders>
              <w:left w:val="single" w:sz="4" w:space="0" w:color="auto"/>
              <w:right w:val="single" w:sz="4" w:space="0" w:color="auto"/>
            </w:tcBorders>
          </w:tcPr>
          <w:p w:rsidR="008312CB" w:rsidRPr="004E06AD" w:rsidRDefault="008312CB" w:rsidP="004E06A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1100</w:t>
            </w:r>
          </w:p>
        </w:tc>
        <w:tc>
          <w:tcPr>
            <w:tcW w:w="1275" w:type="dxa"/>
            <w:tcBorders>
              <w:top w:val="single" w:sz="4" w:space="0" w:color="auto"/>
              <w:left w:val="single" w:sz="4" w:space="0" w:color="auto"/>
              <w:bottom w:val="single" w:sz="4" w:space="0" w:color="auto"/>
              <w:right w:val="single" w:sz="4" w:space="0" w:color="auto"/>
            </w:tcBorders>
          </w:tcPr>
          <w:p w:rsidR="008312CB" w:rsidRPr="004E06AD" w:rsidRDefault="00C2415A" w:rsidP="004E06AD">
            <w:pPr>
              <w:jc w:val="center"/>
              <w:rPr>
                <w:sz w:val="20"/>
                <w:szCs w:val="20"/>
              </w:rPr>
            </w:pPr>
            <w:r w:rsidRPr="004E06AD">
              <w:rPr>
                <w:sz w:val="20"/>
                <w:szCs w:val="20"/>
              </w:rPr>
              <w:t>252,31</w:t>
            </w:r>
          </w:p>
        </w:tc>
      </w:tr>
      <w:tr w:rsidR="008312CB" w:rsidRPr="004E06AD" w:rsidTr="004E06AD">
        <w:trPr>
          <w:trHeight w:val="125"/>
        </w:trPr>
        <w:tc>
          <w:tcPr>
            <w:tcW w:w="754"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4</w:t>
            </w:r>
          </w:p>
        </w:tc>
        <w:tc>
          <w:tcPr>
            <w:tcW w:w="2648"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rPr>
                <w:color w:val="000000"/>
                <w:sz w:val="20"/>
                <w:szCs w:val="20"/>
              </w:rPr>
            </w:pPr>
            <w:r w:rsidRPr="004E06AD">
              <w:rPr>
                <w:color w:val="000000"/>
                <w:sz w:val="20"/>
                <w:szCs w:val="20"/>
              </w:rPr>
              <w:t>Антитела класса IgМ к токсоплазме</w:t>
            </w:r>
          </w:p>
        </w:tc>
        <w:tc>
          <w:tcPr>
            <w:tcW w:w="3543" w:type="dxa"/>
            <w:vMerge/>
            <w:tcBorders>
              <w:left w:val="single" w:sz="4" w:space="0" w:color="auto"/>
              <w:right w:val="single" w:sz="4" w:space="0" w:color="auto"/>
            </w:tcBorders>
          </w:tcPr>
          <w:p w:rsidR="008312CB" w:rsidRPr="004E06AD" w:rsidRDefault="008312CB" w:rsidP="004E06A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1100</w:t>
            </w:r>
          </w:p>
        </w:tc>
        <w:tc>
          <w:tcPr>
            <w:tcW w:w="1275" w:type="dxa"/>
            <w:tcBorders>
              <w:top w:val="single" w:sz="4" w:space="0" w:color="auto"/>
              <w:left w:val="single" w:sz="4" w:space="0" w:color="auto"/>
              <w:bottom w:val="single" w:sz="4" w:space="0" w:color="auto"/>
              <w:right w:val="single" w:sz="4" w:space="0" w:color="auto"/>
            </w:tcBorders>
          </w:tcPr>
          <w:p w:rsidR="008312CB" w:rsidRPr="004E06AD" w:rsidRDefault="00C2415A" w:rsidP="004E06AD">
            <w:pPr>
              <w:jc w:val="center"/>
              <w:rPr>
                <w:sz w:val="20"/>
                <w:szCs w:val="20"/>
              </w:rPr>
            </w:pPr>
            <w:r w:rsidRPr="004E06AD">
              <w:rPr>
                <w:sz w:val="20"/>
                <w:szCs w:val="20"/>
              </w:rPr>
              <w:t>252,31</w:t>
            </w:r>
          </w:p>
        </w:tc>
      </w:tr>
      <w:tr w:rsidR="008312CB" w:rsidRPr="004E06AD" w:rsidTr="004E06AD">
        <w:trPr>
          <w:trHeight w:val="125"/>
        </w:trPr>
        <w:tc>
          <w:tcPr>
            <w:tcW w:w="754"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5</w:t>
            </w:r>
          </w:p>
        </w:tc>
        <w:tc>
          <w:tcPr>
            <w:tcW w:w="2648"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rPr>
                <w:color w:val="000000"/>
                <w:sz w:val="20"/>
                <w:szCs w:val="20"/>
              </w:rPr>
            </w:pPr>
            <w:r w:rsidRPr="004E06AD">
              <w:rPr>
                <w:color w:val="000000"/>
                <w:sz w:val="20"/>
                <w:szCs w:val="20"/>
              </w:rPr>
              <w:t>Антитела класса IgG к цитомегаловирусу</w:t>
            </w:r>
          </w:p>
        </w:tc>
        <w:tc>
          <w:tcPr>
            <w:tcW w:w="3543" w:type="dxa"/>
            <w:vMerge/>
            <w:tcBorders>
              <w:left w:val="single" w:sz="4" w:space="0" w:color="auto"/>
              <w:right w:val="single" w:sz="4" w:space="0" w:color="auto"/>
            </w:tcBorders>
          </w:tcPr>
          <w:p w:rsidR="008312CB" w:rsidRPr="004E06AD" w:rsidRDefault="008312CB" w:rsidP="004E06A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520</w:t>
            </w:r>
          </w:p>
        </w:tc>
        <w:tc>
          <w:tcPr>
            <w:tcW w:w="1275" w:type="dxa"/>
            <w:tcBorders>
              <w:top w:val="single" w:sz="4" w:space="0" w:color="auto"/>
              <w:left w:val="single" w:sz="4" w:space="0" w:color="auto"/>
              <w:bottom w:val="single" w:sz="4" w:space="0" w:color="auto"/>
              <w:right w:val="single" w:sz="4" w:space="0" w:color="auto"/>
            </w:tcBorders>
          </w:tcPr>
          <w:p w:rsidR="008312CB" w:rsidRPr="004E06AD" w:rsidRDefault="00C2415A" w:rsidP="004E06AD">
            <w:pPr>
              <w:jc w:val="center"/>
              <w:rPr>
                <w:sz w:val="20"/>
                <w:szCs w:val="20"/>
              </w:rPr>
            </w:pPr>
            <w:r w:rsidRPr="004E06AD">
              <w:rPr>
                <w:sz w:val="20"/>
                <w:szCs w:val="20"/>
              </w:rPr>
              <w:t>305,90</w:t>
            </w:r>
          </w:p>
        </w:tc>
      </w:tr>
      <w:tr w:rsidR="008312CB" w:rsidRPr="004E06AD" w:rsidTr="004E06AD">
        <w:trPr>
          <w:trHeight w:val="125"/>
        </w:trPr>
        <w:tc>
          <w:tcPr>
            <w:tcW w:w="754"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6</w:t>
            </w:r>
          </w:p>
        </w:tc>
        <w:tc>
          <w:tcPr>
            <w:tcW w:w="2648"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rPr>
                <w:color w:val="000000"/>
                <w:sz w:val="20"/>
                <w:szCs w:val="20"/>
              </w:rPr>
            </w:pPr>
            <w:r w:rsidRPr="004E06AD">
              <w:rPr>
                <w:color w:val="000000"/>
                <w:sz w:val="20"/>
                <w:szCs w:val="20"/>
              </w:rPr>
              <w:t>Антитела класса IgМ к цитомегаловирусу</w:t>
            </w:r>
          </w:p>
        </w:tc>
        <w:tc>
          <w:tcPr>
            <w:tcW w:w="3543" w:type="dxa"/>
            <w:vMerge/>
            <w:tcBorders>
              <w:left w:val="single" w:sz="4" w:space="0" w:color="auto"/>
              <w:right w:val="single" w:sz="4" w:space="0" w:color="auto"/>
            </w:tcBorders>
          </w:tcPr>
          <w:p w:rsidR="008312CB" w:rsidRPr="004E06AD" w:rsidRDefault="008312CB" w:rsidP="004E06A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520</w:t>
            </w:r>
          </w:p>
        </w:tc>
        <w:tc>
          <w:tcPr>
            <w:tcW w:w="1275" w:type="dxa"/>
            <w:tcBorders>
              <w:top w:val="single" w:sz="4" w:space="0" w:color="auto"/>
              <w:left w:val="single" w:sz="4" w:space="0" w:color="auto"/>
              <w:bottom w:val="single" w:sz="4" w:space="0" w:color="auto"/>
              <w:right w:val="single" w:sz="4" w:space="0" w:color="auto"/>
            </w:tcBorders>
          </w:tcPr>
          <w:p w:rsidR="008312CB" w:rsidRPr="004E06AD" w:rsidRDefault="00C2415A" w:rsidP="004E06AD">
            <w:pPr>
              <w:jc w:val="center"/>
              <w:rPr>
                <w:sz w:val="20"/>
                <w:szCs w:val="20"/>
              </w:rPr>
            </w:pPr>
            <w:r w:rsidRPr="004E06AD">
              <w:rPr>
                <w:sz w:val="20"/>
                <w:szCs w:val="20"/>
              </w:rPr>
              <w:t>305,90</w:t>
            </w:r>
          </w:p>
        </w:tc>
      </w:tr>
      <w:tr w:rsidR="008312CB" w:rsidRPr="004E06AD" w:rsidTr="004E06AD">
        <w:trPr>
          <w:trHeight w:val="125"/>
        </w:trPr>
        <w:tc>
          <w:tcPr>
            <w:tcW w:w="754"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7</w:t>
            </w:r>
          </w:p>
        </w:tc>
        <w:tc>
          <w:tcPr>
            <w:tcW w:w="2648"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rPr>
                <w:color w:val="000000"/>
                <w:sz w:val="20"/>
                <w:szCs w:val="20"/>
              </w:rPr>
            </w:pPr>
            <w:r w:rsidRPr="004E06AD">
              <w:rPr>
                <w:color w:val="000000"/>
                <w:sz w:val="20"/>
                <w:szCs w:val="20"/>
              </w:rPr>
              <w:t>Антитела класса IgG к вирусу простого герпеса 1,2 типа</w:t>
            </w:r>
          </w:p>
        </w:tc>
        <w:tc>
          <w:tcPr>
            <w:tcW w:w="3543" w:type="dxa"/>
            <w:vMerge/>
            <w:tcBorders>
              <w:left w:val="single" w:sz="4" w:space="0" w:color="auto"/>
              <w:right w:val="single" w:sz="4" w:space="0" w:color="auto"/>
            </w:tcBorders>
          </w:tcPr>
          <w:p w:rsidR="008312CB" w:rsidRPr="004E06AD" w:rsidRDefault="008312CB" w:rsidP="004E06A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540</w:t>
            </w:r>
          </w:p>
        </w:tc>
        <w:tc>
          <w:tcPr>
            <w:tcW w:w="1275" w:type="dxa"/>
            <w:tcBorders>
              <w:top w:val="single" w:sz="4" w:space="0" w:color="auto"/>
              <w:left w:val="single" w:sz="4" w:space="0" w:color="auto"/>
              <w:bottom w:val="single" w:sz="4" w:space="0" w:color="auto"/>
              <w:right w:val="single" w:sz="4" w:space="0" w:color="auto"/>
            </w:tcBorders>
          </w:tcPr>
          <w:p w:rsidR="008312CB" w:rsidRPr="004E06AD" w:rsidRDefault="004E06AD" w:rsidP="004E06AD">
            <w:pPr>
              <w:jc w:val="center"/>
              <w:rPr>
                <w:sz w:val="20"/>
                <w:szCs w:val="20"/>
              </w:rPr>
            </w:pPr>
            <w:r w:rsidRPr="004E06AD">
              <w:rPr>
                <w:sz w:val="20"/>
                <w:szCs w:val="20"/>
              </w:rPr>
              <w:t>68,56</w:t>
            </w:r>
          </w:p>
        </w:tc>
      </w:tr>
      <w:tr w:rsidR="008312CB" w:rsidRPr="004E06AD" w:rsidTr="004E06AD">
        <w:trPr>
          <w:trHeight w:val="125"/>
        </w:trPr>
        <w:tc>
          <w:tcPr>
            <w:tcW w:w="754"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8</w:t>
            </w:r>
          </w:p>
        </w:tc>
        <w:tc>
          <w:tcPr>
            <w:tcW w:w="2648"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rPr>
                <w:color w:val="000000"/>
                <w:sz w:val="20"/>
                <w:szCs w:val="20"/>
              </w:rPr>
            </w:pPr>
            <w:r w:rsidRPr="004E06AD">
              <w:rPr>
                <w:color w:val="000000"/>
                <w:sz w:val="20"/>
                <w:szCs w:val="20"/>
              </w:rPr>
              <w:t>Антитела класса IgМ к вирусу простого герпеса 1,2 типа</w:t>
            </w:r>
          </w:p>
        </w:tc>
        <w:tc>
          <w:tcPr>
            <w:tcW w:w="3543" w:type="dxa"/>
            <w:vMerge/>
            <w:tcBorders>
              <w:left w:val="single" w:sz="4" w:space="0" w:color="auto"/>
              <w:right w:val="single" w:sz="4" w:space="0" w:color="auto"/>
            </w:tcBorders>
          </w:tcPr>
          <w:p w:rsidR="008312CB" w:rsidRPr="004E06AD" w:rsidRDefault="008312CB" w:rsidP="004E06A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540</w:t>
            </w:r>
          </w:p>
        </w:tc>
        <w:tc>
          <w:tcPr>
            <w:tcW w:w="1275" w:type="dxa"/>
            <w:tcBorders>
              <w:top w:val="single" w:sz="4" w:space="0" w:color="auto"/>
              <w:left w:val="single" w:sz="4" w:space="0" w:color="auto"/>
              <w:bottom w:val="single" w:sz="4" w:space="0" w:color="auto"/>
              <w:right w:val="single" w:sz="4" w:space="0" w:color="auto"/>
            </w:tcBorders>
          </w:tcPr>
          <w:p w:rsidR="008312CB" w:rsidRPr="004E06AD" w:rsidRDefault="004E06AD" w:rsidP="004E06AD">
            <w:pPr>
              <w:jc w:val="center"/>
              <w:rPr>
                <w:sz w:val="20"/>
                <w:szCs w:val="20"/>
              </w:rPr>
            </w:pPr>
            <w:r w:rsidRPr="004E06AD">
              <w:rPr>
                <w:sz w:val="20"/>
                <w:szCs w:val="20"/>
              </w:rPr>
              <w:t>68,56</w:t>
            </w:r>
          </w:p>
        </w:tc>
      </w:tr>
      <w:tr w:rsidR="008312CB" w:rsidRPr="004E06AD" w:rsidTr="004E06AD">
        <w:trPr>
          <w:trHeight w:val="125"/>
        </w:trPr>
        <w:tc>
          <w:tcPr>
            <w:tcW w:w="754"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9</w:t>
            </w:r>
          </w:p>
        </w:tc>
        <w:tc>
          <w:tcPr>
            <w:tcW w:w="2648"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rPr>
                <w:color w:val="000000"/>
                <w:sz w:val="20"/>
                <w:szCs w:val="20"/>
              </w:rPr>
            </w:pPr>
            <w:r w:rsidRPr="004E06AD">
              <w:rPr>
                <w:color w:val="000000"/>
                <w:sz w:val="20"/>
                <w:szCs w:val="20"/>
              </w:rPr>
              <w:t>Хламидия трахоматис качественное определение ДНК</w:t>
            </w:r>
          </w:p>
        </w:tc>
        <w:tc>
          <w:tcPr>
            <w:tcW w:w="3543" w:type="dxa"/>
            <w:vMerge/>
            <w:tcBorders>
              <w:left w:val="single" w:sz="4" w:space="0" w:color="auto"/>
              <w:right w:val="single" w:sz="4" w:space="0" w:color="auto"/>
            </w:tcBorders>
          </w:tcPr>
          <w:p w:rsidR="008312CB" w:rsidRPr="004E06AD" w:rsidRDefault="008312CB" w:rsidP="004E06A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tcPr>
          <w:p w:rsidR="008312CB" w:rsidRPr="004E06AD" w:rsidRDefault="004E06AD" w:rsidP="004E06AD">
            <w:pPr>
              <w:jc w:val="center"/>
              <w:rPr>
                <w:sz w:val="20"/>
                <w:szCs w:val="20"/>
              </w:rPr>
            </w:pPr>
            <w:r w:rsidRPr="004E06AD">
              <w:rPr>
                <w:sz w:val="20"/>
                <w:szCs w:val="20"/>
              </w:rPr>
              <w:t>225,00</w:t>
            </w:r>
          </w:p>
        </w:tc>
      </w:tr>
      <w:tr w:rsidR="008312CB" w:rsidRPr="004E06AD" w:rsidTr="004E06AD">
        <w:trPr>
          <w:trHeight w:val="125"/>
        </w:trPr>
        <w:tc>
          <w:tcPr>
            <w:tcW w:w="754"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10</w:t>
            </w:r>
          </w:p>
        </w:tc>
        <w:tc>
          <w:tcPr>
            <w:tcW w:w="2648"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rPr>
                <w:color w:val="000000"/>
                <w:sz w:val="20"/>
                <w:szCs w:val="20"/>
              </w:rPr>
            </w:pPr>
            <w:r w:rsidRPr="004E06AD">
              <w:rPr>
                <w:color w:val="000000"/>
                <w:sz w:val="20"/>
                <w:szCs w:val="20"/>
              </w:rPr>
              <w:t>Антитела класса IgG к вирусу Эпштейн - Бар</w:t>
            </w:r>
          </w:p>
        </w:tc>
        <w:tc>
          <w:tcPr>
            <w:tcW w:w="3543" w:type="dxa"/>
            <w:vMerge/>
            <w:tcBorders>
              <w:left w:val="single" w:sz="4" w:space="0" w:color="auto"/>
              <w:right w:val="single" w:sz="4" w:space="0" w:color="auto"/>
            </w:tcBorders>
          </w:tcPr>
          <w:p w:rsidR="008312CB" w:rsidRPr="004E06AD" w:rsidRDefault="008312CB" w:rsidP="004E06A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sz w:val="20"/>
                <w:szCs w:val="20"/>
              </w:rPr>
            </w:pPr>
            <w:r w:rsidRPr="004E06AD">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120</w:t>
            </w:r>
          </w:p>
        </w:tc>
        <w:tc>
          <w:tcPr>
            <w:tcW w:w="1275" w:type="dxa"/>
            <w:tcBorders>
              <w:top w:val="single" w:sz="4" w:space="0" w:color="auto"/>
              <w:left w:val="single" w:sz="4" w:space="0" w:color="auto"/>
              <w:bottom w:val="single" w:sz="4" w:space="0" w:color="auto"/>
              <w:right w:val="single" w:sz="4" w:space="0" w:color="auto"/>
            </w:tcBorders>
          </w:tcPr>
          <w:p w:rsidR="008312CB" w:rsidRPr="004E06AD" w:rsidRDefault="004E06AD" w:rsidP="004E06AD">
            <w:pPr>
              <w:jc w:val="center"/>
              <w:rPr>
                <w:sz w:val="20"/>
                <w:szCs w:val="20"/>
              </w:rPr>
            </w:pPr>
            <w:r w:rsidRPr="004E06AD">
              <w:rPr>
                <w:sz w:val="20"/>
                <w:szCs w:val="20"/>
              </w:rPr>
              <w:t>309,67</w:t>
            </w:r>
          </w:p>
        </w:tc>
      </w:tr>
      <w:tr w:rsidR="008312CB" w:rsidRPr="004E06AD" w:rsidTr="004E06AD">
        <w:trPr>
          <w:trHeight w:val="125"/>
        </w:trPr>
        <w:tc>
          <w:tcPr>
            <w:tcW w:w="754"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11</w:t>
            </w:r>
          </w:p>
        </w:tc>
        <w:tc>
          <w:tcPr>
            <w:tcW w:w="2648"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rPr>
                <w:color w:val="000000"/>
                <w:sz w:val="20"/>
                <w:szCs w:val="20"/>
              </w:rPr>
            </w:pPr>
            <w:r w:rsidRPr="004E06AD">
              <w:rPr>
                <w:color w:val="000000"/>
                <w:sz w:val="20"/>
                <w:szCs w:val="20"/>
              </w:rPr>
              <w:t>Антитела класса IgМ к вирусу Эпштейн - Бар</w:t>
            </w:r>
          </w:p>
        </w:tc>
        <w:tc>
          <w:tcPr>
            <w:tcW w:w="3543" w:type="dxa"/>
            <w:vMerge/>
            <w:tcBorders>
              <w:left w:val="single" w:sz="4" w:space="0" w:color="auto"/>
              <w:right w:val="single" w:sz="4" w:space="0" w:color="auto"/>
            </w:tcBorders>
          </w:tcPr>
          <w:p w:rsidR="008312CB" w:rsidRPr="004E06AD" w:rsidRDefault="008312CB" w:rsidP="004E06A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sz w:val="20"/>
                <w:szCs w:val="20"/>
              </w:rPr>
            </w:pPr>
            <w:r w:rsidRPr="004E06AD">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120</w:t>
            </w:r>
          </w:p>
        </w:tc>
        <w:tc>
          <w:tcPr>
            <w:tcW w:w="1275" w:type="dxa"/>
            <w:tcBorders>
              <w:top w:val="single" w:sz="4" w:space="0" w:color="auto"/>
              <w:left w:val="single" w:sz="4" w:space="0" w:color="auto"/>
              <w:bottom w:val="single" w:sz="4" w:space="0" w:color="auto"/>
              <w:right w:val="single" w:sz="4" w:space="0" w:color="auto"/>
            </w:tcBorders>
          </w:tcPr>
          <w:p w:rsidR="008312CB" w:rsidRPr="004E06AD" w:rsidRDefault="004E06AD" w:rsidP="004E06AD">
            <w:pPr>
              <w:jc w:val="center"/>
              <w:rPr>
                <w:sz w:val="20"/>
                <w:szCs w:val="20"/>
              </w:rPr>
            </w:pPr>
            <w:r w:rsidRPr="004E06AD">
              <w:rPr>
                <w:sz w:val="20"/>
                <w:szCs w:val="20"/>
              </w:rPr>
              <w:t>309,67</w:t>
            </w:r>
          </w:p>
        </w:tc>
      </w:tr>
      <w:tr w:rsidR="008312CB" w:rsidRPr="004E06AD" w:rsidTr="004E06AD">
        <w:trPr>
          <w:trHeight w:val="125"/>
        </w:trPr>
        <w:tc>
          <w:tcPr>
            <w:tcW w:w="754"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12</w:t>
            </w:r>
          </w:p>
        </w:tc>
        <w:tc>
          <w:tcPr>
            <w:tcW w:w="2648"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rPr>
                <w:color w:val="000000"/>
                <w:sz w:val="20"/>
                <w:szCs w:val="20"/>
              </w:rPr>
            </w:pPr>
            <w:r w:rsidRPr="004E06AD">
              <w:rPr>
                <w:color w:val="000000"/>
                <w:sz w:val="20"/>
                <w:szCs w:val="20"/>
              </w:rPr>
              <w:t>Количественнон определения  ДНК вируса гепатита В</w:t>
            </w:r>
          </w:p>
        </w:tc>
        <w:tc>
          <w:tcPr>
            <w:tcW w:w="3543" w:type="dxa"/>
            <w:vMerge/>
            <w:tcBorders>
              <w:left w:val="single" w:sz="4" w:space="0" w:color="auto"/>
              <w:right w:val="single" w:sz="4" w:space="0" w:color="auto"/>
            </w:tcBorders>
          </w:tcPr>
          <w:p w:rsidR="008312CB" w:rsidRPr="004E06AD" w:rsidRDefault="008312CB" w:rsidP="004E06A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sz w:val="20"/>
                <w:szCs w:val="20"/>
              </w:rPr>
            </w:pPr>
            <w:r w:rsidRPr="004E06AD">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150</w:t>
            </w:r>
          </w:p>
        </w:tc>
        <w:tc>
          <w:tcPr>
            <w:tcW w:w="1275" w:type="dxa"/>
            <w:tcBorders>
              <w:top w:val="single" w:sz="4" w:space="0" w:color="auto"/>
              <w:left w:val="single" w:sz="4" w:space="0" w:color="auto"/>
              <w:bottom w:val="single" w:sz="4" w:space="0" w:color="auto"/>
              <w:right w:val="single" w:sz="4" w:space="0" w:color="auto"/>
            </w:tcBorders>
          </w:tcPr>
          <w:p w:rsidR="008312CB" w:rsidRPr="004E06AD" w:rsidRDefault="004E06AD" w:rsidP="004E06AD">
            <w:pPr>
              <w:jc w:val="center"/>
              <w:rPr>
                <w:sz w:val="20"/>
                <w:szCs w:val="20"/>
              </w:rPr>
            </w:pPr>
            <w:r w:rsidRPr="004E06AD">
              <w:rPr>
                <w:sz w:val="20"/>
                <w:szCs w:val="20"/>
              </w:rPr>
              <w:t>2202,67</w:t>
            </w:r>
          </w:p>
        </w:tc>
      </w:tr>
      <w:tr w:rsidR="008312CB" w:rsidRPr="004E06AD" w:rsidTr="004E06AD">
        <w:trPr>
          <w:trHeight w:val="125"/>
        </w:trPr>
        <w:tc>
          <w:tcPr>
            <w:tcW w:w="754"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13</w:t>
            </w:r>
          </w:p>
        </w:tc>
        <w:tc>
          <w:tcPr>
            <w:tcW w:w="2648"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rPr>
                <w:color w:val="000000"/>
                <w:sz w:val="20"/>
                <w:szCs w:val="20"/>
              </w:rPr>
            </w:pPr>
            <w:r w:rsidRPr="004E06AD">
              <w:rPr>
                <w:color w:val="000000"/>
                <w:sz w:val="20"/>
                <w:szCs w:val="20"/>
              </w:rPr>
              <w:t>Количественнон определения  РНК вируса гепатита С</w:t>
            </w:r>
          </w:p>
        </w:tc>
        <w:tc>
          <w:tcPr>
            <w:tcW w:w="3543" w:type="dxa"/>
            <w:vMerge/>
            <w:tcBorders>
              <w:left w:val="single" w:sz="4" w:space="0" w:color="auto"/>
              <w:right w:val="single" w:sz="4" w:space="0" w:color="auto"/>
            </w:tcBorders>
          </w:tcPr>
          <w:p w:rsidR="008312CB" w:rsidRPr="004E06AD" w:rsidRDefault="008312CB" w:rsidP="004E06A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sz w:val="20"/>
                <w:szCs w:val="20"/>
              </w:rPr>
            </w:pPr>
            <w:r w:rsidRPr="004E06AD">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170</w:t>
            </w:r>
          </w:p>
        </w:tc>
        <w:tc>
          <w:tcPr>
            <w:tcW w:w="1275" w:type="dxa"/>
            <w:tcBorders>
              <w:top w:val="single" w:sz="4" w:space="0" w:color="auto"/>
              <w:left w:val="single" w:sz="4" w:space="0" w:color="auto"/>
              <w:bottom w:val="single" w:sz="4" w:space="0" w:color="auto"/>
              <w:right w:val="single" w:sz="4" w:space="0" w:color="auto"/>
            </w:tcBorders>
          </w:tcPr>
          <w:p w:rsidR="008312CB" w:rsidRPr="004E06AD" w:rsidRDefault="004E06AD" w:rsidP="004E06AD">
            <w:pPr>
              <w:jc w:val="center"/>
              <w:rPr>
                <w:sz w:val="20"/>
                <w:szCs w:val="20"/>
              </w:rPr>
            </w:pPr>
            <w:r w:rsidRPr="004E06AD">
              <w:rPr>
                <w:sz w:val="20"/>
                <w:szCs w:val="20"/>
              </w:rPr>
              <w:t>2293,33</w:t>
            </w:r>
          </w:p>
        </w:tc>
      </w:tr>
      <w:tr w:rsidR="008312CB" w:rsidRPr="004E06AD" w:rsidTr="004E06AD">
        <w:trPr>
          <w:trHeight w:val="125"/>
        </w:trPr>
        <w:tc>
          <w:tcPr>
            <w:tcW w:w="754"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14</w:t>
            </w:r>
          </w:p>
        </w:tc>
        <w:tc>
          <w:tcPr>
            <w:tcW w:w="2648"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rPr>
                <w:color w:val="000000"/>
                <w:sz w:val="20"/>
                <w:szCs w:val="20"/>
              </w:rPr>
            </w:pPr>
            <w:r w:rsidRPr="004E06AD">
              <w:rPr>
                <w:color w:val="000000"/>
                <w:sz w:val="20"/>
                <w:szCs w:val="20"/>
              </w:rPr>
              <w:t>Генотипирование вируса гепатита  С  (определение подтипов 1а, 1в, 2, 3а, 4)</w:t>
            </w:r>
          </w:p>
        </w:tc>
        <w:tc>
          <w:tcPr>
            <w:tcW w:w="3543" w:type="dxa"/>
            <w:vMerge/>
            <w:tcBorders>
              <w:left w:val="single" w:sz="4" w:space="0" w:color="auto"/>
              <w:right w:val="single" w:sz="4" w:space="0" w:color="auto"/>
            </w:tcBorders>
          </w:tcPr>
          <w:p w:rsidR="008312CB" w:rsidRPr="004E06AD" w:rsidRDefault="008312CB" w:rsidP="004E06AD">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sz w:val="20"/>
                <w:szCs w:val="20"/>
              </w:rPr>
            </w:pPr>
            <w:r w:rsidRPr="004E06AD">
              <w:rPr>
                <w:color w:val="000000"/>
                <w:sz w:val="20"/>
                <w:szCs w:val="20"/>
              </w:rPr>
              <w:t>услуга</w:t>
            </w:r>
          </w:p>
        </w:tc>
        <w:tc>
          <w:tcPr>
            <w:tcW w:w="993" w:type="dxa"/>
            <w:tcBorders>
              <w:top w:val="single" w:sz="4" w:space="0" w:color="auto"/>
              <w:left w:val="single" w:sz="4" w:space="0" w:color="auto"/>
              <w:bottom w:val="single" w:sz="4" w:space="0" w:color="auto"/>
              <w:right w:val="single" w:sz="4" w:space="0" w:color="auto"/>
            </w:tcBorders>
            <w:hideMark/>
          </w:tcPr>
          <w:p w:rsidR="008312CB" w:rsidRPr="004E06AD" w:rsidRDefault="008312CB" w:rsidP="004E06AD">
            <w:pPr>
              <w:jc w:val="center"/>
              <w:rPr>
                <w:color w:val="000000"/>
                <w:sz w:val="20"/>
                <w:szCs w:val="20"/>
              </w:rPr>
            </w:pPr>
            <w:r w:rsidRPr="004E06AD">
              <w:rPr>
                <w:color w:val="000000"/>
                <w:sz w:val="20"/>
                <w:szCs w:val="20"/>
              </w:rPr>
              <w:t>170</w:t>
            </w:r>
          </w:p>
        </w:tc>
        <w:tc>
          <w:tcPr>
            <w:tcW w:w="1275" w:type="dxa"/>
            <w:tcBorders>
              <w:top w:val="single" w:sz="4" w:space="0" w:color="auto"/>
              <w:left w:val="single" w:sz="4" w:space="0" w:color="auto"/>
              <w:bottom w:val="single" w:sz="4" w:space="0" w:color="auto"/>
              <w:right w:val="single" w:sz="4" w:space="0" w:color="auto"/>
            </w:tcBorders>
          </w:tcPr>
          <w:p w:rsidR="008312CB" w:rsidRPr="004E06AD" w:rsidRDefault="004E06AD" w:rsidP="004E06AD">
            <w:pPr>
              <w:jc w:val="center"/>
              <w:rPr>
                <w:sz w:val="20"/>
                <w:szCs w:val="20"/>
              </w:rPr>
            </w:pPr>
            <w:r w:rsidRPr="004E06AD">
              <w:rPr>
                <w:sz w:val="20"/>
                <w:szCs w:val="20"/>
              </w:rPr>
              <w:t>1152,50</w:t>
            </w:r>
          </w:p>
        </w:tc>
      </w:tr>
    </w:tbl>
    <w:p w:rsidR="008312CB" w:rsidRPr="005A07FA" w:rsidRDefault="008312CB" w:rsidP="008312CB">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12CB" w:rsidRDefault="008312CB" w:rsidP="008312CB">
      <w:pPr>
        <w:pStyle w:val="13"/>
        <w:jc w:val="center"/>
        <w:rPr>
          <w:b/>
          <w:bCs/>
          <w:sz w:val="20"/>
        </w:rPr>
      </w:pPr>
    </w:p>
    <w:p w:rsidR="008312CB" w:rsidRPr="004E06AD" w:rsidRDefault="008312CB" w:rsidP="008312CB">
      <w:pPr>
        <w:pStyle w:val="ae"/>
        <w:numPr>
          <w:ilvl w:val="0"/>
          <w:numId w:val="46"/>
        </w:numPr>
        <w:autoSpaceDE w:val="0"/>
        <w:autoSpaceDN w:val="0"/>
        <w:adjustRightInd w:val="0"/>
        <w:spacing w:after="0" w:line="240" w:lineRule="auto"/>
        <w:ind w:left="0" w:firstLine="709"/>
        <w:jc w:val="both"/>
        <w:rPr>
          <w:sz w:val="20"/>
          <w:szCs w:val="20"/>
        </w:rPr>
      </w:pPr>
      <w:r w:rsidRPr="004E06AD">
        <w:rPr>
          <w:rFonts w:ascii="Times New Roman" w:hAnsi="Times New Roman" w:cs="Times New Roman"/>
          <w:sz w:val="20"/>
          <w:szCs w:val="20"/>
        </w:rPr>
        <w:t>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8312CB" w:rsidRPr="004E06AD" w:rsidRDefault="008312CB" w:rsidP="008312CB">
      <w:pPr>
        <w:autoSpaceDE w:val="0"/>
        <w:autoSpaceDN w:val="0"/>
        <w:adjustRightInd w:val="0"/>
        <w:ind w:firstLine="709"/>
        <w:jc w:val="both"/>
        <w:rPr>
          <w:sz w:val="20"/>
          <w:szCs w:val="20"/>
        </w:rPr>
      </w:pPr>
      <w:r w:rsidRPr="004E06AD">
        <w:rPr>
          <w:bCs/>
          <w:sz w:val="20"/>
          <w:szCs w:val="20"/>
        </w:rPr>
        <w:t xml:space="preserve">2. </w:t>
      </w:r>
      <w:r w:rsidRPr="004E06AD">
        <w:rPr>
          <w:sz w:val="20"/>
          <w:szCs w:val="20"/>
        </w:rPr>
        <w:t xml:space="preserve">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 путем доставки по адресу: г. Иркутск. </w:t>
      </w:r>
      <w:r w:rsidR="00C2415A" w:rsidRPr="004E06AD">
        <w:rPr>
          <w:sz w:val="20"/>
          <w:szCs w:val="20"/>
        </w:rPr>
        <w:t>ул. Академика Образцова, 27Ш, ул. Академика Образцова, 27Ч, ул. Баумана, 214А, ул. Баумана, 206</w:t>
      </w:r>
      <w:r w:rsidRPr="004E06AD">
        <w:rPr>
          <w:sz w:val="20"/>
          <w:szCs w:val="20"/>
        </w:rPr>
        <w:t>. Бланки направлений должны соответствовать части 4 «Правила ведения преаналитического этапа» ГОСТ Р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01.01.2010. Количество расходных материалов и бланков направлений уточняется Заказчиком не позднее, чем до 01 числа планового месяца оказания Услуг.</w:t>
      </w:r>
    </w:p>
    <w:p w:rsidR="008312CB" w:rsidRPr="004E06AD" w:rsidRDefault="008312CB" w:rsidP="008312CB">
      <w:pPr>
        <w:autoSpaceDE w:val="0"/>
        <w:autoSpaceDN w:val="0"/>
        <w:adjustRightInd w:val="0"/>
        <w:ind w:firstLine="709"/>
        <w:jc w:val="both"/>
        <w:rPr>
          <w:sz w:val="20"/>
          <w:szCs w:val="20"/>
        </w:rPr>
      </w:pPr>
      <w:r w:rsidRPr="004E06AD">
        <w:rPr>
          <w:sz w:val="20"/>
          <w:szCs w:val="20"/>
        </w:rPr>
        <w:t xml:space="preserve">3.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w:t>
      </w:r>
      <w:r w:rsidRPr="004E06AD">
        <w:rPr>
          <w:sz w:val="20"/>
          <w:szCs w:val="20"/>
        </w:rPr>
        <w:lastRenderedPageBreak/>
        <w:t>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8312CB" w:rsidRPr="004E06AD" w:rsidRDefault="008312CB" w:rsidP="008312CB">
      <w:pPr>
        <w:pStyle w:val="ConsPlusNormal"/>
        <w:ind w:firstLine="708"/>
        <w:jc w:val="both"/>
        <w:rPr>
          <w:color w:val="FF0000"/>
          <w:sz w:val="20"/>
          <w:szCs w:val="20"/>
        </w:rPr>
      </w:pPr>
      <w:r w:rsidRPr="004E06AD">
        <w:rPr>
          <w:bCs/>
          <w:sz w:val="20"/>
          <w:szCs w:val="20"/>
        </w:rPr>
        <w:t>4.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sidRPr="004E06AD">
        <w:rPr>
          <w:color w:val="FF0000"/>
          <w:sz w:val="20"/>
          <w:szCs w:val="20"/>
        </w:rPr>
        <w:t xml:space="preserve"> </w:t>
      </w:r>
      <w:bookmarkStart w:id="3" w:name="_GoBack"/>
      <w:r w:rsidRPr="004E06AD">
        <w:rPr>
          <w:sz w:val="20"/>
          <w:szCs w:val="20"/>
        </w:rPr>
        <w:t xml:space="preserve">а при необходимости, в течение 24-х часов с момента доставки материала в лабораторию исполнителя. </w:t>
      </w:r>
      <w:bookmarkEnd w:id="3"/>
      <w:r w:rsidRPr="004E06AD">
        <w:rPr>
          <w:sz w:val="20"/>
          <w:szCs w:val="20"/>
        </w:rPr>
        <w:t xml:space="preserve">Результат исследования оформляется на бланке Исполнителя. </w:t>
      </w:r>
    </w:p>
    <w:p w:rsidR="008312CB" w:rsidRPr="004E06AD" w:rsidRDefault="008312CB" w:rsidP="008312CB">
      <w:pPr>
        <w:pStyle w:val="ConsPlusNormal"/>
        <w:ind w:firstLine="709"/>
        <w:jc w:val="both"/>
        <w:rPr>
          <w:bCs/>
          <w:sz w:val="20"/>
          <w:szCs w:val="20"/>
        </w:rPr>
      </w:pPr>
      <w:r w:rsidRPr="004E06AD">
        <w:rPr>
          <w:sz w:val="20"/>
          <w:szCs w:val="20"/>
        </w:rPr>
        <w:t xml:space="preserve">5. Заказчик передает биологический материал для исследований и получает результаты исследований в соответствии с </w:t>
      </w:r>
      <w:r w:rsidRPr="004E06AD">
        <w:rPr>
          <w:bCs/>
          <w:sz w:val="20"/>
          <w:szCs w:val="20"/>
        </w:rPr>
        <w:t>распорядком работы лаборатории Исполнителя.</w:t>
      </w:r>
    </w:p>
    <w:p w:rsidR="008312CB" w:rsidRPr="004E06AD" w:rsidRDefault="008312CB" w:rsidP="008312CB">
      <w:pPr>
        <w:ind w:firstLine="709"/>
        <w:jc w:val="both"/>
        <w:rPr>
          <w:sz w:val="20"/>
          <w:szCs w:val="20"/>
        </w:rPr>
      </w:pPr>
      <w:r w:rsidRPr="004E06AD">
        <w:rPr>
          <w:bCs/>
          <w:sz w:val="20"/>
          <w:szCs w:val="20"/>
        </w:rPr>
        <w:t xml:space="preserve">6. </w:t>
      </w:r>
      <w:r w:rsidRPr="004E06AD">
        <w:rPr>
          <w:kern w:val="1"/>
          <w:sz w:val="20"/>
          <w:szCs w:val="20"/>
          <w:lang w:eastAsia="ar-SA"/>
        </w:rPr>
        <w:t xml:space="preserve">Транспортировка исследуемого биологического материала выполняется силами и средствами </w:t>
      </w:r>
      <w:r w:rsidRPr="004E06AD">
        <w:rPr>
          <w:sz w:val="20"/>
          <w:szCs w:val="20"/>
        </w:rPr>
        <w:t>Исполнителя.</w:t>
      </w:r>
    </w:p>
    <w:p w:rsidR="008312CB" w:rsidRPr="004E06AD" w:rsidRDefault="008312CB" w:rsidP="008312CB">
      <w:pPr>
        <w:ind w:firstLine="709"/>
        <w:jc w:val="both"/>
        <w:rPr>
          <w:sz w:val="20"/>
          <w:szCs w:val="20"/>
        </w:rPr>
      </w:pPr>
      <w:r w:rsidRPr="004E06AD">
        <w:rPr>
          <w:sz w:val="20"/>
          <w:szCs w:val="20"/>
        </w:rPr>
        <w:t>7.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8312CB" w:rsidRPr="004E06AD" w:rsidRDefault="008312CB" w:rsidP="007145FB">
      <w:pPr>
        <w:pStyle w:val="13"/>
        <w:jc w:val="center"/>
        <w:rPr>
          <w:b/>
          <w:bCs/>
          <w:sz w:val="20"/>
        </w:rPr>
      </w:pPr>
    </w:p>
    <w:p w:rsidR="00907516" w:rsidRDefault="00907516" w:rsidP="005100C5">
      <w:pPr>
        <w:autoSpaceDE w:val="0"/>
        <w:autoSpaceDN w:val="0"/>
        <w:adjustRightInd w:val="0"/>
        <w:ind w:right="-1"/>
        <w:jc w:val="both"/>
        <w:rPr>
          <w:sz w:val="18"/>
          <w:szCs w:val="18"/>
        </w:rPr>
      </w:pPr>
    </w:p>
    <w:p w:rsidR="005100C5" w:rsidRPr="00852370"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4E06AD" w:rsidRDefault="004E06AD"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w:t>
      </w:r>
      <w:r w:rsidR="00B71E41">
        <w:rPr>
          <w:b/>
          <w:sz w:val="20"/>
          <w:szCs w:val="20"/>
        </w:rPr>
        <w:t>по проведению лабораторных исследований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71E41">
        <w:rPr>
          <w:b/>
          <w:kern w:val="32"/>
          <w:sz w:val="20"/>
          <w:szCs w:val="20"/>
        </w:rPr>
        <w:t>142-19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100C5" w:rsidRDefault="00060FEB" w:rsidP="00060FEB">
      <w:pPr>
        <w:pStyle w:val="af0"/>
        <w:widowControl w:val="0"/>
        <w:rPr>
          <w:sz w:val="20"/>
        </w:rPr>
      </w:pPr>
      <w:r w:rsidRPr="005100C5">
        <w:rPr>
          <w:sz w:val="20"/>
        </w:rPr>
        <w:t xml:space="preserve">Договор № </w:t>
      </w:r>
      <w:r w:rsidR="00B71E41">
        <w:rPr>
          <w:sz w:val="20"/>
        </w:rPr>
        <w:t>142-19</w:t>
      </w:r>
      <w:r w:rsidRPr="005100C5">
        <w:rPr>
          <w:sz w:val="20"/>
        </w:rPr>
        <w:t xml:space="preserve">  </w:t>
      </w:r>
    </w:p>
    <w:p w:rsidR="00060FEB" w:rsidRPr="005100C5" w:rsidRDefault="00060FEB" w:rsidP="00060FEB">
      <w:pPr>
        <w:widowControl w:val="0"/>
        <w:jc w:val="center"/>
        <w:rPr>
          <w:b/>
          <w:bCs/>
          <w:sz w:val="20"/>
          <w:szCs w:val="20"/>
        </w:rPr>
      </w:pPr>
      <w:r w:rsidRPr="005100C5">
        <w:rPr>
          <w:b/>
          <w:bCs/>
          <w:sz w:val="20"/>
          <w:szCs w:val="20"/>
        </w:rPr>
        <w:t xml:space="preserve">на </w:t>
      </w:r>
      <w:r w:rsidR="00865039" w:rsidRPr="005100C5">
        <w:rPr>
          <w:b/>
          <w:bCs/>
          <w:sz w:val="20"/>
          <w:szCs w:val="20"/>
        </w:rPr>
        <w:t xml:space="preserve">оказание услуг </w:t>
      </w:r>
      <w:r w:rsidR="00B71E41">
        <w:rPr>
          <w:b/>
          <w:bCs/>
          <w:sz w:val="20"/>
          <w:szCs w:val="20"/>
        </w:rPr>
        <w:t>по проведению лабораторных исследований</w:t>
      </w:r>
      <w:r w:rsidRPr="005100C5">
        <w:rPr>
          <w:b/>
          <w:bCs/>
          <w:sz w:val="20"/>
          <w:szCs w:val="20"/>
        </w:rPr>
        <w:t xml:space="preserve">  </w:t>
      </w:r>
    </w:p>
    <w:p w:rsidR="00104A78" w:rsidRPr="005100C5" w:rsidRDefault="00104A78" w:rsidP="00060FEB">
      <w:pPr>
        <w:widowControl w:val="0"/>
        <w:jc w:val="center"/>
        <w:rPr>
          <w:b/>
          <w:bCs/>
          <w:sz w:val="20"/>
          <w:szCs w:val="20"/>
        </w:rPr>
      </w:pPr>
    </w:p>
    <w:p w:rsidR="00060FEB" w:rsidRPr="005100C5" w:rsidRDefault="00060FEB" w:rsidP="00060FEB">
      <w:pPr>
        <w:jc w:val="both"/>
        <w:rPr>
          <w:b/>
          <w:sz w:val="20"/>
          <w:szCs w:val="20"/>
        </w:rPr>
      </w:pPr>
      <w:r w:rsidRPr="005100C5">
        <w:rPr>
          <w:b/>
          <w:sz w:val="20"/>
          <w:szCs w:val="20"/>
        </w:rPr>
        <w:t xml:space="preserve">        г. Иркутск                                                               </w:t>
      </w:r>
      <w:r w:rsidR="00F16AF2" w:rsidRPr="005100C5">
        <w:rPr>
          <w:b/>
          <w:sz w:val="20"/>
          <w:szCs w:val="20"/>
        </w:rPr>
        <w:t xml:space="preserve">                             </w:t>
      </w:r>
      <w:r w:rsidR="00F16AF2" w:rsidRPr="005100C5">
        <w:rPr>
          <w:b/>
          <w:sz w:val="20"/>
          <w:szCs w:val="20"/>
        </w:rPr>
        <w:tab/>
      </w:r>
      <w:r w:rsidR="000E2F75" w:rsidRPr="005100C5">
        <w:rPr>
          <w:b/>
          <w:sz w:val="20"/>
          <w:szCs w:val="20"/>
        </w:rPr>
        <w:tab/>
      </w:r>
      <w:r w:rsidRPr="005100C5">
        <w:rPr>
          <w:b/>
          <w:sz w:val="20"/>
          <w:szCs w:val="20"/>
        </w:rPr>
        <w:t>«___»  _____________  201</w:t>
      </w:r>
      <w:r w:rsidR="00104A78" w:rsidRPr="005100C5">
        <w:rPr>
          <w:b/>
          <w:sz w:val="20"/>
          <w:szCs w:val="20"/>
        </w:rPr>
        <w:t>9</w:t>
      </w:r>
      <w:r w:rsidRPr="005100C5">
        <w:rPr>
          <w:b/>
          <w:sz w:val="20"/>
          <w:szCs w:val="20"/>
        </w:rPr>
        <w:t xml:space="preserve">г. </w:t>
      </w:r>
    </w:p>
    <w:p w:rsidR="00060FEB" w:rsidRPr="005100C5" w:rsidRDefault="00060FEB" w:rsidP="00060FEB">
      <w:pPr>
        <w:jc w:val="both"/>
        <w:rPr>
          <w:b/>
          <w:sz w:val="20"/>
          <w:szCs w:val="20"/>
        </w:rPr>
      </w:pPr>
    </w:p>
    <w:p w:rsidR="005419B5" w:rsidRDefault="00E94A4D" w:rsidP="005419B5">
      <w:pPr>
        <w:jc w:val="both"/>
        <w:rPr>
          <w:sz w:val="18"/>
          <w:szCs w:val="18"/>
        </w:rPr>
      </w:pPr>
      <w:r w:rsidRPr="00CF21DF">
        <w:rPr>
          <w:b/>
          <w:sz w:val="18"/>
          <w:szCs w:val="18"/>
        </w:rPr>
        <w:t>Областное государственное автономное учреждение здравоохранения «Иркутская городская клиническая больница №8»</w:t>
      </w:r>
      <w:r w:rsidRPr="00CF21DF">
        <w:rPr>
          <w:sz w:val="18"/>
          <w:szCs w:val="18"/>
        </w:rPr>
        <w:t xml:space="preserve">, именуемое в дальнейшем  </w:t>
      </w:r>
      <w:r w:rsidRPr="00CF21DF">
        <w:rPr>
          <w:b/>
          <w:sz w:val="18"/>
          <w:szCs w:val="18"/>
        </w:rPr>
        <w:t xml:space="preserve">Заказчик, </w:t>
      </w:r>
      <w:r w:rsidRPr="00CF21DF">
        <w:rPr>
          <w:sz w:val="18"/>
          <w:szCs w:val="18"/>
        </w:rPr>
        <w:t xml:space="preserve">в лице главного врача Есевой Жанны Владимировны, действующего на основании Устава, с одной стороны, и </w:t>
      </w:r>
      <w:r w:rsidRPr="00CF21DF">
        <w:rPr>
          <w:b/>
          <w:sz w:val="18"/>
          <w:szCs w:val="18"/>
        </w:rPr>
        <w:t>_______________________________,</w:t>
      </w:r>
      <w:r w:rsidRPr="00CF21DF">
        <w:rPr>
          <w:sz w:val="18"/>
          <w:szCs w:val="18"/>
        </w:rPr>
        <w:t xml:space="preserve"> именуемый  в дальнейшем  </w:t>
      </w:r>
      <w:r w:rsidRPr="00CF21DF">
        <w:rPr>
          <w:b/>
          <w:sz w:val="18"/>
          <w:szCs w:val="18"/>
        </w:rPr>
        <w:t xml:space="preserve">Исполнитель, </w:t>
      </w:r>
      <w:r w:rsidRPr="00CF21DF">
        <w:rPr>
          <w:sz w:val="18"/>
          <w:szCs w:val="18"/>
        </w:rPr>
        <w:t>в лице  ________________________</w:t>
      </w:r>
      <w:r w:rsidRPr="00CF21DF">
        <w:rPr>
          <w:b/>
          <w:sz w:val="18"/>
          <w:szCs w:val="18"/>
        </w:rPr>
        <w:t>,</w:t>
      </w:r>
      <w:r w:rsidRPr="00CF21DF">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BF6C5A" w:rsidRPr="00CF21DF" w:rsidRDefault="00BF6C5A" w:rsidP="005419B5">
      <w:pPr>
        <w:jc w:val="both"/>
        <w:rPr>
          <w:sz w:val="18"/>
          <w:szCs w:val="18"/>
        </w:rPr>
      </w:pPr>
    </w:p>
    <w:p w:rsidR="005419B5" w:rsidRPr="00CF21DF" w:rsidRDefault="00E94A4D" w:rsidP="005419B5">
      <w:pPr>
        <w:pStyle w:val="3"/>
        <w:numPr>
          <w:ilvl w:val="0"/>
          <w:numId w:val="19"/>
        </w:numPr>
        <w:tabs>
          <w:tab w:val="left" w:pos="720"/>
        </w:tabs>
        <w:ind w:left="720"/>
        <w:jc w:val="center"/>
        <w:rPr>
          <w:rFonts w:ascii="Times New Roman" w:hAnsi="Times New Roman"/>
          <w:b/>
          <w:sz w:val="18"/>
          <w:szCs w:val="18"/>
        </w:rPr>
      </w:pPr>
      <w:r w:rsidRPr="00CF21DF">
        <w:rPr>
          <w:rFonts w:ascii="Times New Roman" w:hAnsi="Times New Roman"/>
          <w:b/>
          <w:sz w:val="18"/>
          <w:szCs w:val="18"/>
        </w:rPr>
        <w:t>Предмет договора</w:t>
      </w:r>
    </w:p>
    <w:p w:rsidR="005419B5" w:rsidRPr="00CF21DF" w:rsidRDefault="005419B5" w:rsidP="005100C5">
      <w:pPr>
        <w:pStyle w:val="ae"/>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8"/>
          <w:szCs w:val="18"/>
        </w:rPr>
      </w:pPr>
      <w:r w:rsidRPr="00CF21DF">
        <w:rPr>
          <w:rFonts w:ascii="Times New Roman" w:hAnsi="Times New Roman" w:cs="Times New Roman"/>
          <w:sz w:val="18"/>
          <w:szCs w:val="18"/>
        </w:rPr>
        <w:t xml:space="preserve">Поставщик обязуется осуществить </w:t>
      </w:r>
      <w:r w:rsidR="00865039" w:rsidRPr="00CF21DF">
        <w:rPr>
          <w:rFonts w:ascii="Times New Roman" w:hAnsi="Times New Roman" w:cs="Times New Roman"/>
          <w:sz w:val="18"/>
          <w:szCs w:val="18"/>
        </w:rPr>
        <w:t xml:space="preserve">оказание услуг </w:t>
      </w:r>
      <w:r w:rsidR="00B71E41">
        <w:rPr>
          <w:rFonts w:ascii="Times New Roman" w:hAnsi="Times New Roman" w:cs="Times New Roman"/>
          <w:sz w:val="18"/>
          <w:szCs w:val="18"/>
        </w:rPr>
        <w:t>по проведению лабораторных исследований</w:t>
      </w:r>
      <w:r w:rsidRPr="00CF21DF">
        <w:rPr>
          <w:rFonts w:ascii="Times New Roman" w:hAnsi="Times New Roman" w:cs="Times New Roman"/>
          <w:sz w:val="18"/>
          <w:szCs w:val="18"/>
        </w:rPr>
        <w:t xml:space="preserve"> в количестве и по ценам, указанным в спецификации (Приложение № 1), Заказчик обязуется принять и оплатить </w:t>
      </w:r>
      <w:r w:rsidR="00104A78" w:rsidRPr="00CF21DF">
        <w:rPr>
          <w:rFonts w:ascii="Times New Roman" w:hAnsi="Times New Roman" w:cs="Times New Roman"/>
          <w:sz w:val="18"/>
          <w:szCs w:val="18"/>
        </w:rPr>
        <w:t>услуги</w:t>
      </w:r>
      <w:r w:rsidRPr="00CF21DF">
        <w:rPr>
          <w:rFonts w:ascii="Times New Roman" w:hAnsi="Times New Roman" w:cs="Times New Roman"/>
          <w:sz w:val="18"/>
          <w:szCs w:val="18"/>
        </w:rPr>
        <w:t>.</w:t>
      </w:r>
    </w:p>
    <w:p w:rsidR="004E06AD" w:rsidRDefault="00E94A4D" w:rsidP="005100C5">
      <w:pPr>
        <w:jc w:val="both"/>
        <w:rPr>
          <w:sz w:val="18"/>
          <w:szCs w:val="18"/>
        </w:rPr>
      </w:pPr>
      <w:r w:rsidRPr="00CF21DF">
        <w:rPr>
          <w:color w:val="000000"/>
          <w:sz w:val="18"/>
          <w:szCs w:val="18"/>
        </w:rPr>
        <w:t xml:space="preserve">1.2. </w:t>
      </w:r>
      <w:r w:rsidRPr="00CF21DF">
        <w:rPr>
          <w:sz w:val="18"/>
          <w:szCs w:val="18"/>
        </w:rPr>
        <w:t xml:space="preserve">Место оказания Услуг: </w:t>
      </w:r>
      <w:r w:rsidR="004E06AD" w:rsidRPr="00CF27D5">
        <w:rPr>
          <w:sz w:val="18"/>
          <w:szCs w:val="18"/>
        </w:rPr>
        <w:t>г. Иркутск, по месту нахождения Исполнителя</w:t>
      </w:r>
      <w:r w:rsidR="004E06AD">
        <w:rPr>
          <w:sz w:val="18"/>
          <w:szCs w:val="18"/>
        </w:rPr>
        <w:t xml:space="preserve">. </w:t>
      </w:r>
    </w:p>
    <w:p w:rsidR="005100C5" w:rsidRPr="00CF21DF" w:rsidRDefault="004E06AD" w:rsidP="005100C5">
      <w:pPr>
        <w:jc w:val="both"/>
        <w:rPr>
          <w:sz w:val="18"/>
          <w:szCs w:val="18"/>
        </w:rPr>
      </w:pPr>
      <w:r>
        <w:rPr>
          <w:sz w:val="20"/>
          <w:szCs w:val="20"/>
        </w:rPr>
        <w:t>Забор исследуемого материала осуществляется Исполнителем по адресу: г. Иркутск, ул. Академика Образцова, 27Ш, ул. Академика Образцова, 27Ч, ул. Баумана, 214А, ул. Баумана, 206.</w:t>
      </w:r>
    </w:p>
    <w:p w:rsidR="00E94A4D" w:rsidRPr="00CF21DF" w:rsidRDefault="00E94A4D" w:rsidP="00E94A4D">
      <w:pPr>
        <w:tabs>
          <w:tab w:val="center" w:pos="4677"/>
          <w:tab w:val="right" w:pos="9355"/>
        </w:tabs>
        <w:snapToGrid w:val="0"/>
        <w:jc w:val="both"/>
        <w:rPr>
          <w:sz w:val="18"/>
          <w:szCs w:val="18"/>
        </w:rPr>
      </w:pPr>
      <w:r w:rsidRPr="00CF21DF">
        <w:rPr>
          <w:color w:val="000000"/>
          <w:sz w:val="18"/>
          <w:szCs w:val="18"/>
        </w:rPr>
        <w:t xml:space="preserve">1.3. </w:t>
      </w:r>
      <w:r w:rsidRPr="00CF21DF">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CF21DF" w:rsidRDefault="00E94A4D" w:rsidP="00E94A4D">
      <w:pPr>
        <w:jc w:val="both"/>
        <w:rPr>
          <w:sz w:val="18"/>
          <w:szCs w:val="18"/>
        </w:rPr>
      </w:pPr>
      <w:r w:rsidRPr="00CF21DF">
        <w:rPr>
          <w:sz w:val="18"/>
          <w:szCs w:val="18"/>
        </w:rPr>
        <w:t xml:space="preserve">1.4. Срок оказания услуг по настоящему договору: </w:t>
      </w:r>
      <w:r w:rsidR="004E06AD" w:rsidRPr="00CF27D5">
        <w:rPr>
          <w:sz w:val="18"/>
          <w:szCs w:val="18"/>
        </w:rPr>
        <w:t>с момента подписания договора по 31.</w:t>
      </w:r>
      <w:r w:rsidR="004E06AD">
        <w:rPr>
          <w:sz w:val="18"/>
          <w:szCs w:val="18"/>
        </w:rPr>
        <w:t>03</w:t>
      </w:r>
      <w:r w:rsidR="004E06AD" w:rsidRPr="00CF27D5">
        <w:rPr>
          <w:sz w:val="18"/>
          <w:szCs w:val="18"/>
        </w:rPr>
        <w:t>.20</w:t>
      </w:r>
      <w:r w:rsidR="004E06AD">
        <w:rPr>
          <w:sz w:val="18"/>
          <w:szCs w:val="18"/>
        </w:rPr>
        <w:t>20</w:t>
      </w:r>
      <w:r w:rsidR="004E06AD" w:rsidRPr="00CF27D5">
        <w:rPr>
          <w:sz w:val="18"/>
          <w:szCs w:val="18"/>
        </w:rPr>
        <w:t>г.</w:t>
      </w:r>
    </w:p>
    <w:p w:rsidR="005419B5" w:rsidRPr="00CF21DF" w:rsidRDefault="005419B5" w:rsidP="00E94A4D">
      <w:pPr>
        <w:pStyle w:val="ae"/>
        <w:spacing w:after="0" w:line="240" w:lineRule="auto"/>
        <w:ind w:left="480"/>
        <w:jc w:val="both"/>
        <w:rPr>
          <w:rFonts w:ascii="Times New Roman" w:hAnsi="Times New Roman" w:cs="Times New Roman"/>
          <w:sz w:val="18"/>
          <w:szCs w:val="18"/>
        </w:rPr>
      </w:pPr>
    </w:p>
    <w:p w:rsidR="005419B5" w:rsidRPr="00CF21DF" w:rsidRDefault="00E94A4D" w:rsidP="005419B5">
      <w:pPr>
        <w:pStyle w:val="1"/>
        <w:numPr>
          <w:ilvl w:val="0"/>
          <w:numId w:val="19"/>
        </w:numPr>
        <w:spacing w:before="0" w:after="0"/>
        <w:jc w:val="center"/>
        <w:rPr>
          <w:rFonts w:ascii="Times New Roman" w:hAnsi="Times New Roman" w:cs="Times New Roman"/>
          <w:sz w:val="18"/>
          <w:szCs w:val="18"/>
        </w:rPr>
      </w:pPr>
      <w:r w:rsidRPr="00CF21DF">
        <w:rPr>
          <w:rFonts w:ascii="Times New Roman" w:hAnsi="Times New Roman" w:cs="Times New Roman"/>
          <w:sz w:val="18"/>
          <w:szCs w:val="18"/>
        </w:rPr>
        <w:t>Цена договора и порядок расчетов</w:t>
      </w:r>
    </w:p>
    <w:p w:rsidR="00E94A4D" w:rsidRPr="00CF21DF" w:rsidRDefault="00E94A4D" w:rsidP="00E94A4D">
      <w:pPr>
        <w:jc w:val="both"/>
        <w:rPr>
          <w:sz w:val="18"/>
          <w:szCs w:val="18"/>
        </w:rPr>
      </w:pPr>
      <w:r w:rsidRPr="00CF21DF">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CF21DF" w:rsidRDefault="00E94A4D" w:rsidP="00E94A4D">
      <w:pPr>
        <w:widowControl w:val="0"/>
        <w:shd w:val="clear" w:color="auto" w:fill="FFFFFF"/>
        <w:autoSpaceDE w:val="0"/>
        <w:autoSpaceDN w:val="0"/>
        <w:adjustRightInd w:val="0"/>
        <w:jc w:val="both"/>
        <w:rPr>
          <w:sz w:val="18"/>
          <w:szCs w:val="18"/>
        </w:rPr>
      </w:pPr>
      <w:r w:rsidRPr="00CF21DF">
        <w:rPr>
          <w:sz w:val="18"/>
          <w:szCs w:val="18"/>
        </w:rPr>
        <w:t xml:space="preserve">2.2. Оплата производится </w:t>
      </w:r>
      <w:r w:rsidR="004E06AD">
        <w:rPr>
          <w:sz w:val="18"/>
          <w:szCs w:val="18"/>
        </w:rPr>
        <w:t xml:space="preserve">ежемесячно </w:t>
      </w:r>
      <w:r w:rsidRPr="00CF21DF">
        <w:rPr>
          <w:sz w:val="18"/>
          <w:szCs w:val="18"/>
        </w:rPr>
        <w:t>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CF21DF" w:rsidRDefault="00E94A4D" w:rsidP="00E94A4D">
      <w:pPr>
        <w:widowControl w:val="0"/>
        <w:shd w:val="clear" w:color="auto" w:fill="FFFFFF"/>
        <w:autoSpaceDE w:val="0"/>
        <w:autoSpaceDN w:val="0"/>
        <w:adjustRightInd w:val="0"/>
        <w:jc w:val="both"/>
        <w:rPr>
          <w:sz w:val="18"/>
          <w:szCs w:val="18"/>
        </w:rPr>
      </w:pPr>
      <w:r w:rsidRPr="00CF21DF">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CF21DF" w:rsidRDefault="00E94A4D" w:rsidP="00E94A4D">
      <w:pPr>
        <w:widowControl w:val="0"/>
        <w:shd w:val="clear" w:color="auto" w:fill="FFFFFF"/>
        <w:autoSpaceDE w:val="0"/>
        <w:autoSpaceDN w:val="0"/>
        <w:adjustRightInd w:val="0"/>
        <w:jc w:val="both"/>
        <w:rPr>
          <w:sz w:val="18"/>
          <w:szCs w:val="18"/>
        </w:rPr>
      </w:pPr>
      <w:r w:rsidRPr="00CF21DF">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CF21DF" w:rsidRDefault="00E94A4D" w:rsidP="00E94A4D">
      <w:pPr>
        <w:widowControl w:val="0"/>
        <w:shd w:val="clear" w:color="auto" w:fill="FFFFFF"/>
        <w:autoSpaceDE w:val="0"/>
        <w:autoSpaceDN w:val="0"/>
        <w:adjustRightInd w:val="0"/>
        <w:jc w:val="both"/>
        <w:rPr>
          <w:sz w:val="18"/>
          <w:szCs w:val="18"/>
        </w:rPr>
      </w:pPr>
      <w:r w:rsidRPr="00CF21DF">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w:t>
      </w:r>
      <w:r w:rsidR="004E06AD">
        <w:rPr>
          <w:sz w:val="18"/>
          <w:szCs w:val="18"/>
        </w:rPr>
        <w:t xml:space="preserve">вправе </w:t>
      </w:r>
      <w:r w:rsidRPr="00CF21DF">
        <w:rPr>
          <w:sz w:val="18"/>
          <w:szCs w:val="18"/>
        </w:rPr>
        <w:t>производит</w:t>
      </w:r>
      <w:r w:rsidR="004E06AD">
        <w:rPr>
          <w:sz w:val="18"/>
          <w:szCs w:val="18"/>
        </w:rPr>
        <w:t>ь</w:t>
      </w:r>
      <w:r w:rsidRPr="00CF21DF">
        <w:rPr>
          <w:sz w:val="18"/>
          <w:szCs w:val="18"/>
        </w:rPr>
        <w:t xml:space="preserve"> оплату выполненных работ</w:t>
      </w:r>
      <w:r w:rsidR="004E06AD">
        <w:rPr>
          <w:sz w:val="18"/>
          <w:szCs w:val="18"/>
        </w:rPr>
        <w:t xml:space="preserve"> </w:t>
      </w:r>
      <w:r w:rsidRPr="00CF21DF">
        <w:rPr>
          <w:sz w:val="18"/>
          <w:szCs w:val="18"/>
        </w:rPr>
        <w:t xml:space="preserve">за вычетом соответствующего размера неустойки (штрафа, пени), предусмотренных разделом </w:t>
      </w:r>
      <w:r w:rsidR="009B06B1">
        <w:rPr>
          <w:sz w:val="18"/>
          <w:szCs w:val="18"/>
        </w:rPr>
        <w:t>5</w:t>
      </w:r>
      <w:r w:rsidRPr="00CF21DF">
        <w:rPr>
          <w:sz w:val="18"/>
          <w:szCs w:val="18"/>
        </w:rPr>
        <w:t xml:space="preserve"> настоящего Договора.</w:t>
      </w:r>
    </w:p>
    <w:p w:rsidR="005419B5" w:rsidRPr="00CF21DF" w:rsidRDefault="005419B5" w:rsidP="005419B5">
      <w:pPr>
        <w:pStyle w:val="af4"/>
        <w:ind w:firstLine="709"/>
        <w:rPr>
          <w:sz w:val="18"/>
          <w:szCs w:val="18"/>
        </w:rPr>
      </w:pPr>
    </w:p>
    <w:p w:rsidR="00E94A4D" w:rsidRPr="00CF21DF" w:rsidRDefault="00E94A4D" w:rsidP="00E94A4D">
      <w:pPr>
        <w:numPr>
          <w:ilvl w:val="0"/>
          <w:numId w:val="36"/>
        </w:numPr>
        <w:jc w:val="center"/>
        <w:rPr>
          <w:sz w:val="18"/>
          <w:szCs w:val="18"/>
        </w:rPr>
      </w:pPr>
      <w:r w:rsidRPr="00CF21DF">
        <w:rPr>
          <w:b/>
          <w:sz w:val="18"/>
          <w:szCs w:val="18"/>
        </w:rPr>
        <w:t>Обязанности Сторон</w:t>
      </w:r>
    </w:p>
    <w:p w:rsidR="00E94A4D" w:rsidRPr="00CF21DF" w:rsidRDefault="00E94A4D" w:rsidP="00E94A4D">
      <w:pPr>
        <w:suppressAutoHyphens/>
        <w:jc w:val="both"/>
        <w:rPr>
          <w:sz w:val="18"/>
          <w:szCs w:val="18"/>
        </w:rPr>
      </w:pPr>
      <w:r w:rsidRPr="00CF21DF">
        <w:rPr>
          <w:b/>
          <w:bCs/>
          <w:sz w:val="18"/>
          <w:szCs w:val="18"/>
        </w:rPr>
        <w:t>3.1. Исполнитель обязан:</w:t>
      </w:r>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r w:rsidRPr="00CF21DF">
        <w:rPr>
          <w:sz w:val="18"/>
          <w:szCs w:val="18"/>
        </w:rPr>
        <w:t xml:space="preserve"> </w:t>
      </w:r>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CF21DF"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CF21DF">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CF21DF" w:rsidRDefault="00E94A4D" w:rsidP="00E94A4D">
      <w:pPr>
        <w:widowControl w:val="0"/>
        <w:suppressAutoHyphens/>
        <w:autoSpaceDE w:val="0"/>
        <w:autoSpaceDN w:val="0"/>
        <w:adjustRightInd w:val="0"/>
        <w:jc w:val="both"/>
        <w:rPr>
          <w:sz w:val="18"/>
          <w:szCs w:val="18"/>
        </w:rPr>
      </w:pPr>
      <w:r w:rsidRPr="00CF21DF">
        <w:rPr>
          <w:b/>
          <w:bCs/>
          <w:sz w:val="18"/>
          <w:szCs w:val="18"/>
        </w:rPr>
        <w:t>3.2. Заказчик обязан:</w:t>
      </w:r>
    </w:p>
    <w:p w:rsidR="00E94A4D" w:rsidRPr="00CF21DF" w:rsidRDefault="00E94A4D" w:rsidP="00E94A4D">
      <w:pPr>
        <w:pStyle w:val="ae"/>
        <w:widowControl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CF21DF" w:rsidRDefault="00E94A4D" w:rsidP="00E94A4D">
      <w:pPr>
        <w:pStyle w:val="ae"/>
        <w:widowControl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w:t>
      </w:r>
      <w:r w:rsidRPr="00CF21DF">
        <w:rPr>
          <w:rFonts w:ascii="Times New Roman" w:hAnsi="Times New Roman"/>
          <w:sz w:val="18"/>
          <w:szCs w:val="18"/>
        </w:rPr>
        <w:lastRenderedPageBreak/>
        <w:t xml:space="preserve">дней после обнаружения таких недостатков. </w:t>
      </w:r>
    </w:p>
    <w:p w:rsidR="00E94A4D" w:rsidRPr="00CF21DF" w:rsidRDefault="00E94A4D" w:rsidP="00E94A4D">
      <w:pPr>
        <w:pStyle w:val="ae"/>
        <w:widowControl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E94A4D" w:rsidRPr="00CF21DF" w:rsidRDefault="00E94A4D" w:rsidP="00E94A4D">
      <w:pPr>
        <w:pStyle w:val="ae"/>
        <w:widowControl w:val="0"/>
        <w:autoSpaceDE w:val="0"/>
        <w:autoSpaceDN w:val="0"/>
        <w:adjustRightInd w:val="0"/>
        <w:spacing w:after="0" w:line="240" w:lineRule="auto"/>
        <w:ind w:left="0"/>
        <w:jc w:val="both"/>
        <w:rPr>
          <w:rFonts w:ascii="Times New Roman" w:hAnsi="Times New Roman"/>
          <w:sz w:val="18"/>
          <w:szCs w:val="18"/>
        </w:rPr>
      </w:pPr>
      <w:r w:rsidRPr="00CF21DF">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CF21DF" w:rsidRDefault="00E94A4D" w:rsidP="00E94A4D">
      <w:pPr>
        <w:pStyle w:val="ae"/>
        <w:widowControl w:val="0"/>
        <w:autoSpaceDE w:val="0"/>
        <w:autoSpaceDN w:val="0"/>
        <w:adjustRightInd w:val="0"/>
        <w:spacing w:after="0" w:line="240" w:lineRule="auto"/>
        <w:jc w:val="both"/>
        <w:rPr>
          <w:sz w:val="18"/>
          <w:szCs w:val="18"/>
        </w:rPr>
      </w:pPr>
    </w:p>
    <w:p w:rsidR="00E94A4D" w:rsidRPr="00CF21DF" w:rsidRDefault="00E94A4D" w:rsidP="00E94A4D">
      <w:pPr>
        <w:pStyle w:val="ae"/>
        <w:numPr>
          <w:ilvl w:val="0"/>
          <w:numId w:val="36"/>
        </w:numPr>
        <w:suppressAutoHyphens w:val="0"/>
        <w:spacing w:after="0" w:line="240" w:lineRule="auto"/>
        <w:jc w:val="center"/>
        <w:rPr>
          <w:rFonts w:ascii="Times New Roman" w:hAnsi="Times New Roman"/>
          <w:sz w:val="18"/>
          <w:szCs w:val="18"/>
        </w:rPr>
      </w:pPr>
      <w:r w:rsidRPr="00CF21DF">
        <w:rPr>
          <w:rFonts w:ascii="Times New Roman" w:hAnsi="Times New Roman"/>
          <w:b/>
          <w:bCs/>
          <w:sz w:val="18"/>
          <w:szCs w:val="18"/>
        </w:rPr>
        <w:t>Порядок приемки услуг.</w:t>
      </w:r>
    </w:p>
    <w:p w:rsidR="00E94A4D" w:rsidRPr="00CF21DF" w:rsidRDefault="00E94A4D" w:rsidP="00E94A4D">
      <w:pPr>
        <w:pStyle w:val="ad"/>
        <w:shd w:val="clear" w:color="auto" w:fill="FFFFFF"/>
        <w:spacing w:after="0" w:line="100" w:lineRule="atLeast"/>
        <w:jc w:val="both"/>
        <w:rPr>
          <w:rFonts w:ascii="Times New Roman" w:hAnsi="Times New Roman" w:cs="Times New Roman"/>
          <w:color w:val="auto"/>
          <w:sz w:val="18"/>
          <w:szCs w:val="18"/>
        </w:rPr>
      </w:pPr>
      <w:r w:rsidRPr="00CF21DF">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CF21DF">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Pr="00CF21DF">
        <w:rPr>
          <w:rFonts w:ascii="Times New Roman" w:hAnsi="Times New Roman" w:cs="Times New Roman"/>
          <w:sz w:val="18"/>
          <w:szCs w:val="18"/>
        </w:rPr>
        <w:t xml:space="preserve"> </w:t>
      </w:r>
      <w:r w:rsidRPr="00CF21DF">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F21DF">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F21DF">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CF21DF" w:rsidRDefault="00E94A4D" w:rsidP="00F24D2D">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CF21DF">
        <w:rPr>
          <w:rFonts w:ascii="Times New Roman" w:hAnsi="Times New Roman" w:cs="Times New Roman"/>
          <w:sz w:val="18"/>
          <w:szCs w:val="18"/>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CF21DF">
        <w:rPr>
          <w:rFonts w:ascii="Times New Roman" w:hAnsi="Times New Roman" w:cs="Times New Roman"/>
          <w:color w:val="auto"/>
          <w:sz w:val="18"/>
          <w:szCs w:val="18"/>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CF21DF">
        <w:rPr>
          <w:rFonts w:ascii="Times New Roman" w:hAnsi="Times New Roman" w:cs="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CF21DF" w:rsidRDefault="00E94A4D" w:rsidP="00E94A4D">
      <w:pPr>
        <w:suppressAutoHyphens/>
        <w:jc w:val="both"/>
        <w:rPr>
          <w:sz w:val="18"/>
          <w:szCs w:val="18"/>
        </w:rPr>
      </w:pPr>
      <w:r w:rsidRPr="00CF21DF">
        <w:rPr>
          <w:sz w:val="18"/>
          <w:szCs w:val="18"/>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CF21DF">
        <w:rPr>
          <w:sz w:val="18"/>
          <w:szCs w:val="18"/>
        </w:rPr>
        <w:t>Извещении</w:t>
      </w:r>
      <w:r w:rsidRPr="00CF21DF">
        <w:rPr>
          <w:sz w:val="18"/>
          <w:szCs w:val="18"/>
        </w:rPr>
        <w:t>.</w:t>
      </w:r>
    </w:p>
    <w:p w:rsidR="00E94A4D" w:rsidRPr="00CF21DF" w:rsidRDefault="00E94A4D" w:rsidP="00F24D2D">
      <w:pPr>
        <w:suppressAutoHyphens/>
        <w:jc w:val="both"/>
        <w:rPr>
          <w:sz w:val="18"/>
          <w:szCs w:val="18"/>
        </w:rPr>
      </w:pPr>
      <w:r w:rsidRPr="00CF21DF">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CF21DF" w:rsidRDefault="00E94A4D" w:rsidP="00E94A4D">
      <w:pPr>
        <w:widowControl w:val="0"/>
        <w:suppressAutoHyphens/>
        <w:jc w:val="both"/>
        <w:outlineLvl w:val="2"/>
        <w:rPr>
          <w:bCs/>
          <w:sz w:val="18"/>
          <w:szCs w:val="18"/>
        </w:rPr>
      </w:pPr>
    </w:p>
    <w:p w:rsidR="00E94A4D" w:rsidRPr="00CF21DF" w:rsidRDefault="00E94A4D" w:rsidP="00E94A4D">
      <w:pPr>
        <w:numPr>
          <w:ilvl w:val="0"/>
          <w:numId w:val="36"/>
        </w:numPr>
        <w:jc w:val="center"/>
        <w:rPr>
          <w:b/>
          <w:sz w:val="18"/>
          <w:szCs w:val="18"/>
        </w:rPr>
      </w:pPr>
      <w:r w:rsidRPr="00CF21DF">
        <w:rPr>
          <w:b/>
          <w:sz w:val="18"/>
          <w:szCs w:val="18"/>
        </w:rPr>
        <w:t>Ответственность сторон</w:t>
      </w:r>
    </w:p>
    <w:p w:rsidR="00E94A4D" w:rsidRPr="00CF21DF" w:rsidRDefault="00E94A4D" w:rsidP="00E94A4D">
      <w:pPr>
        <w:jc w:val="both"/>
        <w:rPr>
          <w:sz w:val="18"/>
          <w:szCs w:val="18"/>
        </w:rPr>
      </w:pPr>
      <w:r w:rsidRPr="00CF21DF">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CF21DF" w:rsidRDefault="00E94A4D" w:rsidP="00E94A4D">
      <w:pPr>
        <w:pStyle w:val="ae"/>
        <w:spacing w:after="0" w:line="240" w:lineRule="auto"/>
        <w:ind w:left="0"/>
        <w:jc w:val="both"/>
        <w:rPr>
          <w:rFonts w:ascii="Times New Roman" w:hAnsi="Times New Roman"/>
          <w:sz w:val="18"/>
          <w:szCs w:val="18"/>
        </w:rPr>
      </w:pPr>
      <w:r w:rsidRPr="00CF21DF">
        <w:rPr>
          <w:rFonts w:ascii="Times New Roman" w:hAnsi="Times New Roman"/>
          <w:sz w:val="18"/>
          <w:szCs w:val="18"/>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CF21DF" w:rsidRDefault="00E94A4D" w:rsidP="00E94A4D">
      <w:pPr>
        <w:pStyle w:val="ae"/>
        <w:spacing w:after="0" w:line="240" w:lineRule="auto"/>
        <w:ind w:left="0"/>
        <w:jc w:val="both"/>
        <w:rPr>
          <w:rFonts w:ascii="Times New Roman" w:hAnsi="Times New Roman"/>
          <w:sz w:val="18"/>
          <w:szCs w:val="18"/>
        </w:rPr>
      </w:pPr>
      <w:r w:rsidRPr="00CF21DF">
        <w:rPr>
          <w:rFonts w:ascii="Times New Roman" w:hAnsi="Times New Roman"/>
          <w:sz w:val="18"/>
          <w:szCs w:val="18"/>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CF21DF" w:rsidRDefault="00E94A4D" w:rsidP="00E94A4D">
      <w:pPr>
        <w:pStyle w:val="ae"/>
        <w:spacing w:after="0" w:line="240" w:lineRule="auto"/>
        <w:ind w:left="0"/>
        <w:jc w:val="both"/>
        <w:rPr>
          <w:rFonts w:ascii="Times New Roman" w:hAnsi="Times New Roman"/>
          <w:sz w:val="18"/>
          <w:szCs w:val="18"/>
        </w:rPr>
      </w:pPr>
      <w:r w:rsidRPr="00CF21DF">
        <w:rPr>
          <w:rFonts w:ascii="Times New Roman" w:hAnsi="Times New Roman"/>
          <w:sz w:val="18"/>
          <w:szCs w:val="18"/>
        </w:rPr>
        <w:t xml:space="preserve">5.4. </w:t>
      </w:r>
      <w:r w:rsidRPr="00CF21DF">
        <w:rPr>
          <w:rFonts w:ascii="Times New Roman" w:hAnsi="Times New Roman" w:cs="Times New Roman"/>
          <w:sz w:val="18"/>
          <w:szCs w:val="18"/>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CF21DF" w:rsidRDefault="00E94A4D" w:rsidP="00E94A4D">
      <w:pPr>
        <w:widowControl w:val="0"/>
        <w:shd w:val="clear" w:color="auto" w:fill="FFFFFF"/>
        <w:suppressAutoHyphens/>
        <w:autoSpaceDE w:val="0"/>
        <w:autoSpaceDN w:val="0"/>
        <w:adjustRightInd w:val="0"/>
        <w:jc w:val="both"/>
        <w:rPr>
          <w:color w:val="000000"/>
          <w:sz w:val="18"/>
          <w:szCs w:val="18"/>
        </w:rPr>
      </w:pPr>
      <w:r w:rsidRPr="00CF21DF">
        <w:rPr>
          <w:color w:val="000000"/>
          <w:sz w:val="18"/>
          <w:szCs w:val="18"/>
        </w:rPr>
        <w:t xml:space="preserve">5.5. Уплата неустойки не освобождает Исполнителя от выполнения своих обязательств по настоящему </w:t>
      </w:r>
      <w:r w:rsidRPr="00CF21DF">
        <w:rPr>
          <w:sz w:val="18"/>
          <w:szCs w:val="18"/>
        </w:rPr>
        <w:t>договор</w:t>
      </w:r>
      <w:r w:rsidRPr="00CF21DF">
        <w:rPr>
          <w:color w:val="000000"/>
          <w:sz w:val="18"/>
          <w:szCs w:val="18"/>
        </w:rPr>
        <w:t>у.</w:t>
      </w:r>
    </w:p>
    <w:p w:rsidR="00E94A4D" w:rsidRPr="00CF21DF" w:rsidRDefault="00E94A4D" w:rsidP="00E94A4D">
      <w:pPr>
        <w:pStyle w:val="af2"/>
        <w:tabs>
          <w:tab w:val="left" w:pos="5227"/>
        </w:tabs>
        <w:ind w:left="360"/>
        <w:rPr>
          <w:sz w:val="18"/>
          <w:szCs w:val="18"/>
        </w:rPr>
      </w:pPr>
    </w:p>
    <w:p w:rsidR="00E94A4D" w:rsidRPr="00CF21DF" w:rsidRDefault="00CC55C1" w:rsidP="00E94A4D">
      <w:pPr>
        <w:ind w:left="615"/>
        <w:jc w:val="center"/>
        <w:rPr>
          <w:b/>
          <w:sz w:val="18"/>
          <w:szCs w:val="18"/>
        </w:rPr>
      </w:pPr>
      <w:r>
        <w:rPr>
          <w:b/>
          <w:sz w:val="18"/>
          <w:szCs w:val="18"/>
        </w:rPr>
        <w:t>6</w:t>
      </w:r>
      <w:r w:rsidR="00E94A4D" w:rsidRPr="00CF21DF">
        <w:rPr>
          <w:b/>
          <w:sz w:val="18"/>
          <w:szCs w:val="18"/>
        </w:rPr>
        <w:t>. Действие непреодолимой силы</w:t>
      </w:r>
    </w:p>
    <w:p w:rsidR="00E94A4D" w:rsidRPr="00CF21DF" w:rsidRDefault="00CC55C1" w:rsidP="00E94A4D">
      <w:pPr>
        <w:suppressAutoHyphens/>
        <w:jc w:val="both"/>
        <w:rPr>
          <w:sz w:val="18"/>
          <w:szCs w:val="18"/>
        </w:rPr>
      </w:pPr>
      <w:r>
        <w:rPr>
          <w:sz w:val="18"/>
          <w:szCs w:val="18"/>
        </w:rPr>
        <w:t>6</w:t>
      </w:r>
      <w:r w:rsidR="00E94A4D" w:rsidRPr="00CF21DF">
        <w:rPr>
          <w:sz w:val="18"/>
          <w:szCs w:val="18"/>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CF21DF" w:rsidRDefault="00CC55C1" w:rsidP="00E94A4D">
      <w:pPr>
        <w:suppressAutoHyphens/>
        <w:jc w:val="both"/>
        <w:rPr>
          <w:sz w:val="18"/>
          <w:szCs w:val="18"/>
        </w:rPr>
      </w:pPr>
      <w:r>
        <w:rPr>
          <w:sz w:val="18"/>
          <w:szCs w:val="18"/>
        </w:rPr>
        <w:t>6</w:t>
      </w:r>
      <w:r w:rsidR="00E94A4D" w:rsidRPr="00CF21DF">
        <w:rPr>
          <w:sz w:val="18"/>
          <w:szCs w:val="18"/>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Default="00CC55C1" w:rsidP="00E94A4D">
      <w:pPr>
        <w:suppressAutoHyphens/>
        <w:jc w:val="both"/>
        <w:rPr>
          <w:sz w:val="18"/>
          <w:szCs w:val="18"/>
        </w:rPr>
      </w:pPr>
      <w:r>
        <w:rPr>
          <w:sz w:val="18"/>
          <w:szCs w:val="18"/>
        </w:rPr>
        <w:t>6</w:t>
      </w:r>
      <w:r w:rsidR="00E94A4D" w:rsidRPr="00CF21DF">
        <w:rPr>
          <w:sz w:val="18"/>
          <w:szCs w:val="18"/>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C55C1" w:rsidRPr="00CF21DF" w:rsidRDefault="00CC55C1" w:rsidP="00E94A4D">
      <w:pPr>
        <w:suppressAutoHyphens/>
        <w:jc w:val="both"/>
        <w:rPr>
          <w:sz w:val="18"/>
          <w:szCs w:val="18"/>
        </w:rPr>
      </w:pPr>
    </w:p>
    <w:p w:rsidR="00E94A4D" w:rsidRPr="00CF21DF" w:rsidRDefault="00CC55C1" w:rsidP="00E94A4D">
      <w:pPr>
        <w:ind w:left="615"/>
        <w:jc w:val="center"/>
        <w:rPr>
          <w:b/>
          <w:sz w:val="18"/>
          <w:szCs w:val="18"/>
        </w:rPr>
      </w:pPr>
      <w:r>
        <w:rPr>
          <w:b/>
          <w:sz w:val="18"/>
          <w:szCs w:val="18"/>
        </w:rPr>
        <w:t>7</w:t>
      </w:r>
      <w:r w:rsidR="00E94A4D" w:rsidRPr="00CF21DF">
        <w:rPr>
          <w:b/>
          <w:sz w:val="18"/>
          <w:szCs w:val="18"/>
        </w:rPr>
        <w:t>. Рассмотрение споров</w:t>
      </w:r>
    </w:p>
    <w:p w:rsidR="00E94A4D" w:rsidRPr="00CF21DF" w:rsidRDefault="00CC55C1" w:rsidP="00E94A4D">
      <w:pPr>
        <w:suppressAutoHyphens/>
        <w:jc w:val="both"/>
        <w:rPr>
          <w:sz w:val="18"/>
          <w:szCs w:val="18"/>
        </w:rPr>
      </w:pPr>
      <w:r>
        <w:rPr>
          <w:sz w:val="18"/>
          <w:szCs w:val="18"/>
        </w:rPr>
        <w:t>7</w:t>
      </w:r>
      <w:r w:rsidR="00E94A4D" w:rsidRPr="00CF21DF">
        <w:rPr>
          <w:sz w:val="18"/>
          <w:szCs w:val="18"/>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CF21DF" w:rsidRDefault="00CC55C1" w:rsidP="00E94A4D">
      <w:pPr>
        <w:suppressAutoHyphens/>
        <w:jc w:val="both"/>
        <w:rPr>
          <w:sz w:val="18"/>
          <w:szCs w:val="18"/>
        </w:rPr>
      </w:pPr>
      <w:r>
        <w:rPr>
          <w:sz w:val="18"/>
          <w:szCs w:val="18"/>
        </w:rPr>
        <w:t>7</w:t>
      </w:r>
      <w:r w:rsidR="00E94A4D" w:rsidRPr="00CF21DF">
        <w:rPr>
          <w:sz w:val="18"/>
          <w:szCs w:val="18"/>
        </w:rPr>
        <w:t>.2. В случае невозможности разрешения споров или разногласий путем переговоров, они подлежат</w:t>
      </w:r>
      <w:r w:rsidR="00E94A4D" w:rsidRPr="00CF21DF">
        <w:rPr>
          <w:b/>
          <w:sz w:val="18"/>
          <w:szCs w:val="18"/>
        </w:rPr>
        <w:t xml:space="preserve"> </w:t>
      </w:r>
      <w:r w:rsidR="00E94A4D" w:rsidRPr="00CF21DF">
        <w:rPr>
          <w:sz w:val="18"/>
          <w:szCs w:val="18"/>
        </w:rPr>
        <w:t xml:space="preserve">рассмотрению в Арбитражном суде Иркутской области в установленном законодательством РФ порядке. </w:t>
      </w:r>
    </w:p>
    <w:p w:rsidR="00E94A4D" w:rsidRPr="00CF21DF" w:rsidRDefault="00E94A4D" w:rsidP="00E94A4D">
      <w:pPr>
        <w:suppressAutoHyphens/>
        <w:jc w:val="both"/>
        <w:rPr>
          <w:sz w:val="18"/>
          <w:szCs w:val="18"/>
        </w:rPr>
      </w:pPr>
    </w:p>
    <w:p w:rsidR="00E94A4D" w:rsidRPr="00CF21DF" w:rsidRDefault="00CC55C1" w:rsidP="00E94A4D">
      <w:pPr>
        <w:ind w:left="615"/>
        <w:jc w:val="center"/>
        <w:rPr>
          <w:b/>
          <w:sz w:val="18"/>
          <w:szCs w:val="18"/>
        </w:rPr>
      </w:pPr>
      <w:r>
        <w:rPr>
          <w:b/>
          <w:sz w:val="18"/>
          <w:szCs w:val="18"/>
        </w:rPr>
        <w:t>8</w:t>
      </w:r>
      <w:r w:rsidR="00E94A4D" w:rsidRPr="00CF21DF">
        <w:rPr>
          <w:b/>
          <w:sz w:val="18"/>
          <w:szCs w:val="18"/>
        </w:rPr>
        <w:t>. Срок действия договора.</w:t>
      </w:r>
    </w:p>
    <w:p w:rsidR="00E94A4D" w:rsidRPr="00CF21DF" w:rsidRDefault="00CC55C1" w:rsidP="00E94A4D">
      <w:pPr>
        <w:suppressAutoHyphens/>
        <w:jc w:val="both"/>
        <w:rPr>
          <w:sz w:val="18"/>
          <w:szCs w:val="18"/>
        </w:rPr>
      </w:pPr>
      <w:r>
        <w:rPr>
          <w:sz w:val="18"/>
          <w:szCs w:val="18"/>
        </w:rPr>
        <w:lastRenderedPageBreak/>
        <w:t>8</w:t>
      </w:r>
      <w:r w:rsidR="00E94A4D" w:rsidRPr="00CF21DF">
        <w:rPr>
          <w:sz w:val="18"/>
          <w:szCs w:val="18"/>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CF21DF" w:rsidRDefault="00CC55C1" w:rsidP="00E94A4D">
      <w:pPr>
        <w:pStyle w:val="af2"/>
        <w:tabs>
          <w:tab w:val="left" w:pos="0"/>
        </w:tabs>
        <w:ind w:firstLine="709"/>
        <w:jc w:val="center"/>
        <w:rPr>
          <w:b/>
          <w:sz w:val="18"/>
          <w:szCs w:val="18"/>
        </w:rPr>
      </w:pPr>
      <w:r>
        <w:rPr>
          <w:b/>
          <w:sz w:val="18"/>
          <w:szCs w:val="18"/>
        </w:rPr>
        <w:t>9</w:t>
      </w:r>
      <w:r w:rsidR="00E94A4D" w:rsidRPr="00CF21DF">
        <w:rPr>
          <w:b/>
          <w:sz w:val="18"/>
          <w:szCs w:val="18"/>
        </w:rPr>
        <w:t>. Прочие условия</w:t>
      </w:r>
    </w:p>
    <w:p w:rsidR="00E94A4D" w:rsidRPr="00CF21DF" w:rsidRDefault="00CC55C1" w:rsidP="00E94A4D">
      <w:pPr>
        <w:pStyle w:val="af2"/>
        <w:tabs>
          <w:tab w:val="left" w:pos="2268"/>
        </w:tabs>
        <w:jc w:val="both"/>
        <w:rPr>
          <w:sz w:val="18"/>
          <w:szCs w:val="18"/>
        </w:rPr>
      </w:pPr>
      <w:r>
        <w:rPr>
          <w:sz w:val="18"/>
          <w:szCs w:val="18"/>
        </w:rPr>
        <w:t>9</w:t>
      </w:r>
      <w:r w:rsidR="00E94A4D" w:rsidRPr="00CF21DF">
        <w:rPr>
          <w:sz w:val="18"/>
          <w:szCs w:val="18"/>
        </w:rPr>
        <w:t xml:space="preserve">.1. Взаимоотношения Сторон, не урегулированные настоящим Договором, регулируются действующим законодательством.  </w:t>
      </w:r>
    </w:p>
    <w:p w:rsidR="00E94A4D" w:rsidRPr="00CF21DF" w:rsidRDefault="00CC55C1" w:rsidP="00E94A4D">
      <w:pPr>
        <w:pStyle w:val="20"/>
        <w:ind w:firstLine="0"/>
        <w:rPr>
          <w:sz w:val="18"/>
          <w:szCs w:val="18"/>
        </w:rPr>
      </w:pPr>
      <w:r>
        <w:rPr>
          <w:sz w:val="18"/>
          <w:szCs w:val="18"/>
        </w:rPr>
        <w:t>9</w:t>
      </w:r>
      <w:r w:rsidR="00E94A4D" w:rsidRPr="00CF21DF">
        <w:rPr>
          <w:sz w:val="18"/>
          <w:szCs w:val="18"/>
        </w:rPr>
        <w:t>.2. Настоящий Договор  составлен  в  двух  экземплярах, имеющих  одинаковую  юридическую  силу,  по одному экземпляру для  каждой  из Сторон.</w:t>
      </w:r>
    </w:p>
    <w:p w:rsidR="00E94A4D" w:rsidRPr="00CF21DF" w:rsidRDefault="00CC55C1" w:rsidP="00E94A4D">
      <w:pPr>
        <w:pStyle w:val="20"/>
        <w:ind w:firstLine="0"/>
        <w:rPr>
          <w:sz w:val="18"/>
          <w:szCs w:val="18"/>
        </w:rPr>
      </w:pPr>
      <w:r>
        <w:rPr>
          <w:sz w:val="18"/>
          <w:szCs w:val="18"/>
        </w:rPr>
        <w:t>9</w:t>
      </w:r>
      <w:r w:rsidR="00E94A4D" w:rsidRPr="00CF21DF">
        <w:rPr>
          <w:sz w:val="18"/>
          <w:szCs w:val="18"/>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CF21DF" w:rsidRDefault="00CC55C1" w:rsidP="00E94A4D">
      <w:pPr>
        <w:pStyle w:val="32"/>
        <w:ind w:firstLine="0"/>
        <w:rPr>
          <w:rFonts w:ascii="Times New Roman" w:hAnsi="Times New Roman"/>
          <w:sz w:val="18"/>
          <w:szCs w:val="18"/>
        </w:rPr>
      </w:pPr>
      <w:r>
        <w:rPr>
          <w:rFonts w:ascii="Times New Roman" w:hAnsi="Times New Roman"/>
          <w:sz w:val="18"/>
          <w:szCs w:val="18"/>
        </w:rPr>
        <w:t>9</w:t>
      </w:r>
      <w:r w:rsidR="00E94A4D" w:rsidRPr="00CF21DF">
        <w:rPr>
          <w:rFonts w:ascii="Times New Roman" w:hAnsi="Times New Roman"/>
          <w:sz w:val="18"/>
          <w:szCs w:val="18"/>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CF21DF" w:rsidRDefault="00CC55C1" w:rsidP="00E94A4D">
      <w:pPr>
        <w:pStyle w:val="32"/>
        <w:ind w:firstLine="0"/>
        <w:rPr>
          <w:rFonts w:ascii="Times New Roman" w:hAnsi="Times New Roman"/>
          <w:sz w:val="18"/>
          <w:szCs w:val="18"/>
        </w:rPr>
      </w:pPr>
      <w:r>
        <w:rPr>
          <w:rFonts w:ascii="Times New Roman" w:hAnsi="Times New Roman"/>
          <w:sz w:val="18"/>
          <w:szCs w:val="18"/>
        </w:rPr>
        <w:t>9</w:t>
      </w:r>
      <w:r w:rsidR="00E94A4D" w:rsidRPr="00CF21DF">
        <w:rPr>
          <w:rFonts w:ascii="Times New Roman" w:hAnsi="Times New Roman"/>
          <w:sz w:val="18"/>
          <w:szCs w:val="18"/>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CF21DF" w:rsidRDefault="00CC55C1" w:rsidP="00E94A4D">
      <w:pPr>
        <w:pStyle w:val="32"/>
        <w:ind w:firstLine="0"/>
        <w:rPr>
          <w:rFonts w:ascii="Times New Roman" w:hAnsi="Times New Roman"/>
          <w:sz w:val="18"/>
          <w:szCs w:val="18"/>
        </w:rPr>
      </w:pPr>
      <w:r>
        <w:rPr>
          <w:rFonts w:ascii="Times New Roman" w:hAnsi="Times New Roman"/>
          <w:sz w:val="18"/>
          <w:szCs w:val="18"/>
        </w:rPr>
        <w:t>9</w:t>
      </w:r>
      <w:r w:rsidR="00E94A4D" w:rsidRPr="00CF21DF">
        <w:rPr>
          <w:rFonts w:ascii="Times New Roman" w:hAnsi="Times New Roman"/>
          <w:sz w:val="18"/>
          <w:szCs w:val="18"/>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CF21DF" w:rsidRDefault="00CC55C1" w:rsidP="00E94A4D">
      <w:pPr>
        <w:jc w:val="both"/>
        <w:rPr>
          <w:sz w:val="18"/>
          <w:szCs w:val="18"/>
        </w:rPr>
      </w:pPr>
      <w:r>
        <w:rPr>
          <w:sz w:val="18"/>
          <w:szCs w:val="18"/>
        </w:rPr>
        <w:t>9</w:t>
      </w:r>
      <w:r w:rsidR="00E94A4D" w:rsidRPr="00CF21DF">
        <w:rPr>
          <w:sz w:val="18"/>
          <w:szCs w:val="18"/>
        </w:rPr>
        <w:t>.7. К настоящему Договору прилагается и является его неотъемлемой частью</w:t>
      </w:r>
    </w:p>
    <w:p w:rsidR="00E94A4D" w:rsidRPr="00CF21DF" w:rsidRDefault="00E94A4D" w:rsidP="00E94A4D">
      <w:pPr>
        <w:jc w:val="both"/>
        <w:rPr>
          <w:i/>
          <w:sz w:val="18"/>
          <w:szCs w:val="18"/>
        </w:rPr>
      </w:pPr>
      <w:r w:rsidRPr="00CF21DF">
        <w:rPr>
          <w:i/>
          <w:sz w:val="18"/>
          <w:szCs w:val="18"/>
        </w:rPr>
        <w:t>- Спецификация (Приложение № 1)</w:t>
      </w:r>
    </w:p>
    <w:p w:rsidR="00E94A4D" w:rsidRPr="00CF21DF" w:rsidRDefault="00E94A4D" w:rsidP="00E94A4D">
      <w:pPr>
        <w:jc w:val="both"/>
        <w:rPr>
          <w:i/>
          <w:sz w:val="18"/>
          <w:szCs w:val="18"/>
        </w:rPr>
      </w:pPr>
    </w:p>
    <w:p w:rsidR="00E94A4D" w:rsidRDefault="00E94A4D" w:rsidP="00E94A4D">
      <w:pPr>
        <w:ind w:left="615"/>
        <w:jc w:val="center"/>
        <w:rPr>
          <w:b/>
          <w:sz w:val="18"/>
          <w:szCs w:val="18"/>
        </w:rPr>
      </w:pPr>
      <w:r w:rsidRPr="00CF21DF">
        <w:rPr>
          <w:b/>
          <w:sz w:val="18"/>
          <w:szCs w:val="18"/>
        </w:rPr>
        <w:t>1</w:t>
      </w:r>
      <w:r w:rsidR="00CC55C1">
        <w:rPr>
          <w:b/>
          <w:sz w:val="18"/>
          <w:szCs w:val="18"/>
        </w:rPr>
        <w:t>0</w:t>
      </w:r>
      <w:r w:rsidRPr="00CF21DF">
        <w:rPr>
          <w:b/>
          <w:sz w:val="18"/>
          <w:szCs w:val="18"/>
        </w:rPr>
        <w:t>. Юридические адреса, банковские реквизиты и подписи сторон:</w:t>
      </w:r>
    </w:p>
    <w:p w:rsidR="004E06AD" w:rsidRPr="00CF21DF" w:rsidRDefault="004E06AD" w:rsidP="00E94A4D">
      <w:pPr>
        <w:ind w:left="615"/>
        <w:jc w:val="center"/>
        <w:rPr>
          <w:b/>
          <w:sz w:val="18"/>
          <w:szCs w:val="18"/>
        </w:rPr>
      </w:pPr>
    </w:p>
    <w:tbl>
      <w:tblPr>
        <w:tblW w:w="10321" w:type="dxa"/>
        <w:tblInd w:w="108" w:type="dxa"/>
        <w:tblLayout w:type="fixed"/>
        <w:tblLook w:val="0000"/>
      </w:tblPr>
      <w:tblGrid>
        <w:gridCol w:w="5218"/>
        <w:gridCol w:w="5103"/>
      </w:tblGrid>
      <w:tr w:rsidR="00E94A4D" w:rsidRPr="00CF21DF" w:rsidTr="00E94A4D">
        <w:tc>
          <w:tcPr>
            <w:tcW w:w="5218" w:type="dxa"/>
          </w:tcPr>
          <w:p w:rsidR="00E94A4D" w:rsidRPr="00CF21DF" w:rsidRDefault="00E94A4D" w:rsidP="00E94A4D">
            <w:pPr>
              <w:pStyle w:val="af2"/>
              <w:tabs>
                <w:tab w:val="left" w:pos="2268"/>
              </w:tabs>
              <w:rPr>
                <w:b/>
                <w:sz w:val="18"/>
                <w:szCs w:val="18"/>
              </w:rPr>
            </w:pPr>
            <w:r w:rsidRPr="00CF21DF">
              <w:rPr>
                <w:b/>
                <w:sz w:val="18"/>
                <w:szCs w:val="18"/>
              </w:rPr>
              <w:t>Заказчик:</w:t>
            </w:r>
          </w:p>
          <w:p w:rsidR="00E94A4D" w:rsidRPr="00CF21DF" w:rsidRDefault="00E94A4D" w:rsidP="00E94A4D">
            <w:pPr>
              <w:pStyle w:val="af2"/>
              <w:tabs>
                <w:tab w:val="left" w:pos="2268"/>
              </w:tabs>
              <w:rPr>
                <w:b/>
                <w:sz w:val="18"/>
                <w:szCs w:val="18"/>
              </w:rPr>
            </w:pPr>
            <w:r w:rsidRPr="00CF21DF">
              <w:rPr>
                <w:b/>
                <w:sz w:val="18"/>
                <w:szCs w:val="18"/>
              </w:rPr>
              <w:t xml:space="preserve">ОГАУЗ «Иркутская городская клиническая больница № 8» </w:t>
            </w:r>
          </w:p>
          <w:p w:rsidR="00E94A4D" w:rsidRPr="00CF21DF" w:rsidRDefault="00E94A4D" w:rsidP="00E94A4D">
            <w:pPr>
              <w:pStyle w:val="af2"/>
              <w:tabs>
                <w:tab w:val="left" w:pos="2268"/>
              </w:tabs>
              <w:rPr>
                <w:sz w:val="18"/>
                <w:szCs w:val="18"/>
              </w:rPr>
            </w:pPr>
            <w:r w:rsidRPr="00CF21DF">
              <w:rPr>
                <w:b/>
                <w:sz w:val="18"/>
                <w:szCs w:val="18"/>
              </w:rPr>
              <w:t xml:space="preserve">Адрес: </w:t>
            </w:r>
            <w:r w:rsidRPr="00CF21DF">
              <w:rPr>
                <w:sz w:val="18"/>
                <w:szCs w:val="18"/>
              </w:rPr>
              <w:t>664048,  г. Иркутск, ул. Ярославского, 300</w:t>
            </w:r>
          </w:p>
          <w:p w:rsidR="00E94A4D" w:rsidRPr="00CF21DF" w:rsidRDefault="00E94A4D" w:rsidP="00E94A4D">
            <w:pPr>
              <w:pStyle w:val="af2"/>
              <w:tabs>
                <w:tab w:val="left" w:pos="2268"/>
              </w:tabs>
              <w:rPr>
                <w:sz w:val="18"/>
                <w:szCs w:val="18"/>
              </w:rPr>
            </w:pPr>
            <w:r w:rsidRPr="00CF21DF">
              <w:rPr>
                <w:b/>
                <w:sz w:val="18"/>
                <w:szCs w:val="18"/>
              </w:rPr>
              <w:t xml:space="preserve">Телефон </w:t>
            </w:r>
            <w:r w:rsidRPr="00CF21DF">
              <w:rPr>
                <w:sz w:val="18"/>
                <w:szCs w:val="18"/>
              </w:rPr>
              <w:t>44-31-30, 502-490</w:t>
            </w:r>
          </w:p>
          <w:p w:rsidR="00E94A4D" w:rsidRPr="00CF21DF" w:rsidRDefault="00E94A4D" w:rsidP="00E94A4D">
            <w:pPr>
              <w:pStyle w:val="af2"/>
              <w:tabs>
                <w:tab w:val="left" w:pos="2268"/>
              </w:tabs>
              <w:rPr>
                <w:sz w:val="18"/>
                <w:szCs w:val="18"/>
              </w:rPr>
            </w:pPr>
            <w:r w:rsidRPr="00CF21DF">
              <w:rPr>
                <w:b/>
                <w:sz w:val="18"/>
                <w:szCs w:val="18"/>
              </w:rPr>
              <w:t>ИНН</w:t>
            </w:r>
            <w:r w:rsidRPr="00CF21DF">
              <w:rPr>
                <w:sz w:val="18"/>
                <w:szCs w:val="18"/>
              </w:rPr>
              <w:t xml:space="preserve"> 3810009342</w:t>
            </w:r>
          </w:p>
          <w:p w:rsidR="00E94A4D" w:rsidRPr="00CF21DF" w:rsidRDefault="00E94A4D" w:rsidP="00E94A4D">
            <w:pPr>
              <w:pStyle w:val="af2"/>
              <w:tabs>
                <w:tab w:val="left" w:pos="2268"/>
              </w:tabs>
              <w:rPr>
                <w:sz w:val="18"/>
                <w:szCs w:val="18"/>
              </w:rPr>
            </w:pPr>
            <w:r w:rsidRPr="00CF21DF">
              <w:rPr>
                <w:b/>
                <w:sz w:val="18"/>
                <w:szCs w:val="18"/>
              </w:rPr>
              <w:t>КПП</w:t>
            </w:r>
            <w:r w:rsidRPr="00CF21DF">
              <w:rPr>
                <w:sz w:val="18"/>
                <w:szCs w:val="18"/>
              </w:rPr>
              <w:t xml:space="preserve"> 381001001</w:t>
            </w:r>
          </w:p>
          <w:p w:rsidR="00E94A4D" w:rsidRPr="00CF21DF" w:rsidRDefault="00E94A4D" w:rsidP="00E94A4D">
            <w:pPr>
              <w:pStyle w:val="af2"/>
              <w:tabs>
                <w:tab w:val="left" w:pos="2268"/>
              </w:tabs>
              <w:rPr>
                <w:b/>
                <w:sz w:val="18"/>
                <w:szCs w:val="18"/>
              </w:rPr>
            </w:pPr>
            <w:r w:rsidRPr="00CF21DF">
              <w:rPr>
                <w:b/>
                <w:sz w:val="18"/>
                <w:szCs w:val="18"/>
              </w:rPr>
              <w:t>Отделение Иркутск г. Иркутск</w:t>
            </w:r>
          </w:p>
          <w:p w:rsidR="00E94A4D" w:rsidRPr="00CF21DF" w:rsidRDefault="00E94A4D" w:rsidP="00E94A4D">
            <w:pPr>
              <w:pStyle w:val="af2"/>
              <w:tabs>
                <w:tab w:val="left" w:pos="2268"/>
              </w:tabs>
              <w:rPr>
                <w:sz w:val="18"/>
                <w:szCs w:val="18"/>
              </w:rPr>
            </w:pPr>
            <w:r w:rsidRPr="00CF21DF">
              <w:rPr>
                <w:b/>
                <w:sz w:val="18"/>
                <w:szCs w:val="18"/>
              </w:rPr>
              <w:t xml:space="preserve">Р/с </w:t>
            </w:r>
            <w:r w:rsidRPr="00CF21DF">
              <w:rPr>
                <w:sz w:val="18"/>
                <w:szCs w:val="18"/>
              </w:rPr>
              <w:t>40601810500003000002</w:t>
            </w:r>
          </w:p>
          <w:p w:rsidR="00E94A4D" w:rsidRPr="00CF21DF" w:rsidRDefault="00E94A4D" w:rsidP="00E94A4D">
            <w:pPr>
              <w:pStyle w:val="af2"/>
              <w:tabs>
                <w:tab w:val="left" w:pos="2268"/>
              </w:tabs>
              <w:rPr>
                <w:sz w:val="18"/>
                <w:szCs w:val="18"/>
              </w:rPr>
            </w:pPr>
            <w:r w:rsidRPr="00CF21DF">
              <w:rPr>
                <w:b/>
                <w:sz w:val="18"/>
                <w:szCs w:val="18"/>
              </w:rPr>
              <w:t>БИК</w:t>
            </w:r>
            <w:r w:rsidRPr="00CF21DF">
              <w:rPr>
                <w:sz w:val="18"/>
                <w:szCs w:val="18"/>
              </w:rPr>
              <w:t xml:space="preserve"> 042520001</w:t>
            </w:r>
          </w:p>
          <w:p w:rsidR="00E94A4D" w:rsidRPr="00CF21DF" w:rsidRDefault="00E94A4D" w:rsidP="00E94A4D">
            <w:pPr>
              <w:pStyle w:val="af2"/>
              <w:tabs>
                <w:tab w:val="left" w:pos="2268"/>
              </w:tabs>
              <w:rPr>
                <w:sz w:val="18"/>
                <w:szCs w:val="18"/>
              </w:rPr>
            </w:pPr>
            <w:r w:rsidRPr="00CF21DF">
              <w:rPr>
                <w:sz w:val="18"/>
                <w:szCs w:val="18"/>
              </w:rPr>
              <w:t>Министерство финансов Иркутской области (ОГАУЗ «Иркутская городская клиническая больница № 8», л/с 80303090207)</w:t>
            </w:r>
          </w:p>
          <w:p w:rsidR="00E94A4D" w:rsidRPr="00CF21DF" w:rsidRDefault="00E94A4D" w:rsidP="00E94A4D">
            <w:pPr>
              <w:pStyle w:val="af2"/>
              <w:tabs>
                <w:tab w:val="left" w:pos="2268"/>
              </w:tabs>
              <w:rPr>
                <w:b/>
                <w:sz w:val="18"/>
                <w:szCs w:val="18"/>
              </w:rPr>
            </w:pPr>
            <w:r w:rsidRPr="00CF21DF">
              <w:rPr>
                <w:b/>
                <w:sz w:val="18"/>
                <w:szCs w:val="18"/>
              </w:rPr>
              <w:t>Главный врач</w:t>
            </w:r>
          </w:p>
          <w:p w:rsidR="00E94A4D" w:rsidRPr="00CF21DF" w:rsidRDefault="00E94A4D" w:rsidP="00E94A4D">
            <w:pPr>
              <w:pStyle w:val="af2"/>
              <w:tabs>
                <w:tab w:val="left" w:pos="2268"/>
              </w:tabs>
              <w:rPr>
                <w:b/>
                <w:sz w:val="18"/>
                <w:szCs w:val="18"/>
              </w:rPr>
            </w:pPr>
            <w:r w:rsidRPr="00CF21DF">
              <w:rPr>
                <w:b/>
                <w:sz w:val="18"/>
                <w:szCs w:val="18"/>
              </w:rPr>
              <w:t>______________________/   Есева Ж.В.  /</w:t>
            </w:r>
          </w:p>
          <w:p w:rsidR="00E94A4D" w:rsidRPr="00CF21DF" w:rsidRDefault="00E94A4D" w:rsidP="00E94A4D">
            <w:pPr>
              <w:pStyle w:val="af2"/>
              <w:tabs>
                <w:tab w:val="left" w:pos="2268"/>
              </w:tabs>
              <w:rPr>
                <w:rFonts w:eastAsia="Calibri"/>
                <w:b/>
                <w:sz w:val="18"/>
                <w:szCs w:val="18"/>
              </w:rPr>
            </w:pPr>
            <w:r w:rsidRPr="00CF21DF">
              <w:rPr>
                <w:b/>
                <w:sz w:val="18"/>
                <w:szCs w:val="18"/>
              </w:rPr>
              <w:t>М.П.</w:t>
            </w:r>
          </w:p>
        </w:tc>
        <w:tc>
          <w:tcPr>
            <w:tcW w:w="5103" w:type="dxa"/>
          </w:tcPr>
          <w:p w:rsidR="00E94A4D" w:rsidRPr="00CF21DF" w:rsidRDefault="00E94A4D" w:rsidP="00E94A4D">
            <w:pPr>
              <w:widowControl w:val="0"/>
              <w:tabs>
                <w:tab w:val="left" w:pos="5040"/>
              </w:tabs>
              <w:autoSpaceDE w:val="0"/>
              <w:autoSpaceDN w:val="0"/>
              <w:adjustRightInd w:val="0"/>
              <w:rPr>
                <w:b/>
                <w:sz w:val="18"/>
                <w:szCs w:val="18"/>
              </w:rPr>
            </w:pPr>
            <w:r w:rsidRPr="00CF21DF">
              <w:rPr>
                <w:b/>
                <w:sz w:val="18"/>
                <w:szCs w:val="18"/>
              </w:rPr>
              <w:t>Исполнитель:</w:t>
            </w: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p>
          <w:p w:rsidR="00E94A4D" w:rsidRPr="00CF21DF" w:rsidRDefault="00E94A4D" w:rsidP="00E94A4D">
            <w:pPr>
              <w:widowControl w:val="0"/>
              <w:tabs>
                <w:tab w:val="left" w:pos="5040"/>
              </w:tabs>
              <w:autoSpaceDE w:val="0"/>
              <w:autoSpaceDN w:val="0"/>
              <w:adjustRightInd w:val="0"/>
              <w:rPr>
                <w:b/>
                <w:sz w:val="18"/>
                <w:szCs w:val="18"/>
              </w:rPr>
            </w:pPr>
            <w:r w:rsidRPr="00CF21DF">
              <w:rPr>
                <w:b/>
                <w:sz w:val="18"/>
                <w:szCs w:val="18"/>
              </w:rPr>
              <w:t>_____________________/</w:t>
            </w:r>
          </w:p>
          <w:p w:rsidR="00E94A4D" w:rsidRPr="00CF21DF" w:rsidRDefault="00E94A4D" w:rsidP="00E94A4D">
            <w:pPr>
              <w:rPr>
                <w:sz w:val="18"/>
                <w:szCs w:val="18"/>
              </w:rPr>
            </w:pPr>
            <w:r w:rsidRPr="00CF21DF">
              <w:rPr>
                <w:b/>
                <w:sz w:val="18"/>
                <w:szCs w:val="18"/>
              </w:rPr>
              <w:t>М.П.</w:t>
            </w:r>
          </w:p>
        </w:tc>
      </w:tr>
    </w:tbl>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CC55C1" w:rsidRDefault="00CC55C1"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71E41">
        <w:rPr>
          <w:sz w:val="20"/>
          <w:szCs w:val="20"/>
        </w:rPr>
        <w:t>142-19</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
        <w:gridCol w:w="2365"/>
        <w:gridCol w:w="3544"/>
        <w:gridCol w:w="851"/>
        <w:gridCol w:w="992"/>
        <w:gridCol w:w="1134"/>
        <w:gridCol w:w="1417"/>
      </w:tblGrid>
      <w:tr w:rsidR="004E06AD" w:rsidRPr="00FC08A2" w:rsidTr="00EA14A8">
        <w:trPr>
          <w:trHeight w:val="1210"/>
        </w:trPr>
        <w:tc>
          <w:tcPr>
            <w:tcW w:w="471" w:type="dxa"/>
            <w:tcBorders>
              <w:top w:val="single" w:sz="4" w:space="0" w:color="auto"/>
              <w:left w:val="single" w:sz="4" w:space="0" w:color="auto"/>
              <w:bottom w:val="single" w:sz="4" w:space="0" w:color="auto"/>
              <w:right w:val="single" w:sz="4" w:space="0" w:color="auto"/>
            </w:tcBorders>
            <w:vAlign w:val="center"/>
          </w:tcPr>
          <w:p w:rsidR="004E06AD" w:rsidRPr="00FC08A2" w:rsidRDefault="004E06AD" w:rsidP="004E06AD">
            <w:pPr>
              <w:jc w:val="center"/>
              <w:rPr>
                <w:b/>
                <w:color w:val="000000"/>
                <w:sz w:val="20"/>
                <w:szCs w:val="20"/>
              </w:rPr>
            </w:pPr>
            <w:r w:rsidRPr="00FC08A2">
              <w:rPr>
                <w:b/>
                <w:color w:val="000000"/>
                <w:sz w:val="20"/>
                <w:szCs w:val="20"/>
              </w:rPr>
              <w:t>№</w:t>
            </w:r>
          </w:p>
        </w:tc>
        <w:tc>
          <w:tcPr>
            <w:tcW w:w="2365" w:type="dxa"/>
            <w:tcBorders>
              <w:top w:val="single" w:sz="4" w:space="0" w:color="auto"/>
              <w:left w:val="single" w:sz="4" w:space="0" w:color="auto"/>
              <w:bottom w:val="single" w:sz="4" w:space="0" w:color="auto"/>
              <w:right w:val="single" w:sz="4" w:space="0" w:color="auto"/>
            </w:tcBorders>
            <w:vAlign w:val="center"/>
          </w:tcPr>
          <w:p w:rsidR="004E06AD" w:rsidRPr="00FC08A2" w:rsidRDefault="004E06AD" w:rsidP="004E06AD">
            <w:pPr>
              <w:jc w:val="center"/>
              <w:rPr>
                <w:b/>
                <w:sz w:val="20"/>
                <w:szCs w:val="20"/>
              </w:rPr>
            </w:pPr>
            <w:r w:rsidRPr="00FC08A2">
              <w:rPr>
                <w:b/>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vAlign w:val="center"/>
          </w:tcPr>
          <w:p w:rsidR="004E06AD" w:rsidRPr="00FC08A2" w:rsidRDefault="004E06AD" w:rsidP="004E06AD">
            <w:pPr>
              <w:jc w:val="center"/>
              <w:rPr>
                <w:b/>
                <w:color w:val="000000"/>
                <w:sz w:val="20"/>
                <w:szCs w:val="20"/>
              </w:rPr>
            </w:pPr>
            <w:r w:rsidRPr="00FC08A2">
              <w:rPr>
                <w:b/>
                <w:bCs/>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4E06AD" w:rsidRPr="00FC08A2" w:rsidRDefault="004E06AD" w:rsidP="004E06AD">
            <w:pPr>
              <w:jc w:val="center"/>
              <w:rPr>
                <w:b/>
                <w:color w:val="000000"/>
                <w:sz w:val="20"/>
                <w:szCs w:val="20"/>
              </w:rPr>
            </w:pPr>
            <w:r w:rsidRPr="00FC08A2">
              <w:rPr>
                <w:b/>
                <w:color w:val="000000"/>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4E06AD" w:rsidRPr="00FC08A2" w:rsidRDefault="004E06AD" w:rsidP="004E06AD">
            <w:pPr>
              <w:jc w:val="center"/>
              <w:rPr>
                <w:b/>
                <w:color w:val="000000"/>
                <w:sz w:val="20"/>
                <w:szCs w:val="20"/>
              </w:rPr>
            </w:pPr>
            <w:r w:rsidRPr="00FC08A2">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vAlign w:val="center"/>
          </w:tcPr>
          <w:p w:rsidR="004E06AD" w:rsidRPr="00FC08A2" w:rsidRDefault="004E06AD" w:rsidP="004E06AD">
            <w:pPr>
              <w:jc w:val="center"/>
              <w:rPr>
                <w:sz w:val="20"/>
                <w:szCs w:val="20"/>
              </w:rPr>
            </w:pPr>
            <w:r w:rsidRPr="00FC08A2">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E06AD" w:rsidRPr="00FC08A2" w:rsidRDefault="004E06AD" w:rsidP="004E06AD">
            <w:pPr>
              <w:jc w:val="center"/>
              <w:rPr>
                <w:sz w:val="20"/>
                <w:szCs w:val="20"/>
              </w:rPr>
            </w:pPr>
            <w:r w:rsidRPr="00FC08A2">
              <w:rPr>
                <w:sz w:val="20"/>
                <w:szCs w:val="20"/>
              </w:rPr>
              <w:t xml:space="preserve">Общая стоимость по позиции, руб. </w:t>
            </w: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w:t>
            </w:r>
          </w:p>
        </w:tc>
        <w:tc>
          <w:tcPr>
            <w:tcW w:w="2365"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IgG к вирусу краснухи</w:t>
            </w:r>
          </w:p>
        </w:tc>
        <w:tc>
          <w:tcPr>
            <w:tcW w:w="3544" w:type="dxa"/>
            <w:vMerge w:val="restart"/>
            <w:tcBorders>
              <w:top w:val="single" w:sz="4" w:space="0" w:color="auto"/>
              <w:left w:val="single" w:sz="4" w:space="0" w:color="auto"/>
              <w:right w:val="single" w:sz="4" w:space="0" w:color="auto"/>
            </w:tcBorders>
          </w:tcPr>
          <w:p w:rsidR="00EA14A8" w:rsidRPr="004E06AD" w:rsidRDefault="00EA14A8" w:rsidP="008E554E">
            <w:pPr>
              <w:jc w:val="both"/>
              <w:rPr>
                <w:sz w:val="20"/>
                <w:szCs w:val="20"/>
              </w:rPr>
            </w:pPr>
            <w:r w:rsidRPr="004E06AD">
              <w:rPr>
                <w:sz w:val="20"/>
                <w:szCs w:val="20"/>
              </w:rPr>
              <w:t>1.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w:t>
            </w:r>
          </w:p>
          <w:p w:rsidR="00EA14A8" w:rsidRPr="004E06AD" w:rsidRDefault="00EA14A8" w:rsidP="008E554E">
            <w:pPr>
              <w:pStyle w:val="20"/>
              <w:ind w:firstLine="0"/>
              <w:rPr>
                <w:sz w:val="20"/>
              </w:rPr>
            </w:pPr>
            <w:r w:rsidRPr="004E06AD">
              <w:rPr>
                <w:sz w:val="20"/>
              </w:rPr>
              <w:t>2.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внутрилабораторным контролем качества (ФСВОК).</w:t>
            </w:r>
          </w:p>
          <w:p w:rsidR="00EA14A8" w:rsidRPr="004E06AD" w:rsidRDefault="00EA14A8" w:rsidP="008E554E">
            <w:pPr>
              <w:keepLines/>
              <w:widowControl w:val="0"/>
              <w:suppressLineNumbers/>
              <w:suppressAutoHyphens/>
              <w:autoSpaceDE w:val="0"/>
              <w:autoSpaceDN w:val="0"/>
              <w:jc w:val="both"/>
              <w:rPr>
                <w:color w:val="000000"/>
                <w:sz w:val="20"/>
                <w:szCs w:val="20"/>
              </w:rPr>
            </w:pPr>
            <w:r w:rsidRPr="004E06AD">
              <w:rPr>
                <w:b/>
                <w:sz w:val="20"/>
                <w:szCs w:val="20"/>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1100</w:t>
            </w:r>
          </w:p>
        </w:tc>
        <w:tc>
          <w:tcPr>
            <w:tcW w:w="1134"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2</w:t>
            </w:r>
          </w:p>
        </w:tc>
        <w:tc>
          <w:tcPr>
            <w:tcW w:w="2365"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IgМ к вирусу краснухи</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1100</w:t>
            </w:r>
          </w:p>
        </w:tc>
        <w:tc>
          <w:tcPr>
            <w:tcW w:w="1134"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3</w:t>
            </w:r>
          </w:p>
        </w:tc>
        <w:tc>
          <w:tcPr>
            <w:tcW w:w="2365"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IgG к токсоплазме</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1100</w:t>
            </w:r>
          </w:p>
        </w:tc>
        <w:tc>
          <w:tcPr>
            <w:tcW w:w="1134"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4</w:t>
            </w:r>
          </w:p>
        </w:tc>
        <w:tc>
          <w:tcPr>
            <w:tcW w:w="2365"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IgМ к токсоплазме</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1100</w:t>
            </w:r>
          </w:p>
        </w:tc>
        <w:tc>
          <w:tcPr>
            <w:tcW w:w="1134"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5</w:t>
            </w:r>
          </w:p>
        </w:tc>
        <w:tc>
          <w:tcPr>
            <w:tcW w:w="2365"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IgG к цитомегаловирусу</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520</w:t>
            </w:r>
          </w:p>
        </w:tc>
        <w:tc>
          <w:tcPr>
            <w:tcW w:w="1134"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6</w:t>
            </w:r>
          </w:p>
        </w:tc>
        <w:tc>
          <w:tcPr>
            <w:tcW w:w="2365"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IgМ к цитомегаловирусу</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520</w:t>
            </w:r>
          </w:p>
        </w:tc>
        <w:tc>
          <w:tcPr>
            <w:tcW w:w="1134"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7</w:t>
            </w:r>
          </w:p>
        </w:tc>
        <w:tc>
          <w:tcPr>
            <w:tcW w:w="2365"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IgG к вирусу простого герпеса 1,2 типа</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540</w:t>
            </w:r>
          </w:p>
        </w:tc>
        <w:tc>
          <w:tcPr>
            <w:tcW w:w="1134"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8</w:t>
            </w:r>
          </w:p>
        </w:tc>
        <w:tc>
          <w:tcPr>
            <w:tcW w:w="2365"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IgМ к вирусу простого герпеса 1,2 типа</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540</w:t>
            </w:r>
          </w:p>
        </w:tc>
        <w:tc>
          <w:tcPr>
            <w:tcW w:w="1134"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9</w:t>
            </w:r>
          </w:p>
        </w:tc>
        <w:tc>
          <w:tcPr>
            <w:tcW w:w="2365"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Хламидия трахоматис качественное определение ДНК</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500</w:t>
            </w:r>
          </w:p>
        </w:tc>
        <w:tc>
          <w:tcPr>
            <w:tcW w:w="1134"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10</w:t>
            </w:r>
          </w:p>
        </w:tc>
        <w:tc>
          <w:tcPr>
            <w:tcW w:w="2365"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IgG к вирусу Эпштейн - Бар</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120</w:t>
            </w:r>
          </w:p>
        </w:tc>
        <w:tc>
          <w:tcPr>
            <w:tcW w:w="1134"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11</w:t>
            </w:r>
          </w:p>
        </w:tc>
        <w:tc>
          <w:tcPr>
            <w:tcW w:w="2365"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IgМ к вирусу Эпштейн - Бар</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120</w:t>
            </w:r>
          </w:p>
        </w:tc>
        <w:tc>
          <w:tcPr>
            <w:tcW w:w="1134"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12</w:t>
            </w:r>
          </w:p>
        </w:tc>
        <w:tc>
          <w:tcPr>
            <w:tcW w:w="2365"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Количественнон определения  ДНК вируса гепатита В</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150</w:t>
            </w:r>
          </w:p>
        </w:tc>
        <w:tc>
          <w:tcPr>
            <w:tcW w:w="1134"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13</w:t>
            </w:r>
          </w:p>
        </w:tc>
        <w:tc>
          <w:tcPr>
            <w:tcW w:w="2365"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Количественнон определения  РНК вируса гепатита С</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170</w:t>
            </w:r>
          </w:p>
        </w:tc>
        <w:tc>
          <w:tcPr>
            <w:tcW w:w="1134"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14</w:t>
            </w:r>
          </w:p>
        </w:tc>
        <w:tc>
          <w:tcPr>
            <w:tcW w:w="2365"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Генотипирование вируса гепатита  С  (определение подтипов 1а, 1в, 2, 3а, 4)</w:t>
            </w:r>
          </w:p>
        </w:tc>
        <w:tc>
          <w:tcPr>
            <w:tcW w:w="3544" w:type="dxa"/>
            <w:vMerge/>
            <w:tcBorders>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170</w:t>
            </w:r>
          </w:p>
        </w:tc>
        <w:tc>
          <w:tcPr>
            <w:tcW w:w="1134"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4E06AD">
            <w:pPr>
              <w:jc w:val="both"/>
              <w:rPr>
                <w:sz w:val="20"/>
                <w:szCs w:val="20"/>
              </w:rPr>
            </w:pPr>
          </w:p>
        </w:tc>
      </w:tr>
      <w:tr w:rsidR="00EA14A8" w:rsidRPr="00FC08A2" w:rsidTr="003E4237">
        <w:trPr>
          <w:trHeight w:val="260"/>
        </w:trPr>
        <w:tc>
          <w:tcPr>
            <w:tcW w:w="7231" w:type="dxa"/>
            <w:gridSpan w:val="4"/>
            <w:tcBorders>
              <w:top w:val="single" w:sz="4" w:space="0" w:color="auto"/>
              <w:left w:val="single" w:sz="4" w:space="0" w:color="auto"/>
              <w:bottom w:val="single" w:sz="4" w:space="0" w:color="auto"/>
              <w:right w:val="single" w:sz="4" w:space="0" w:color="auto"/>
            </w:tcBorders>
          </w:tcPr>
          <w:p w:rsidR="00EA14A8" w:rsidRDefault="00EA14A8" w:rsidP="00EA14A8">
            <w:pPr>
              <w:jc w:val="both"/>
              <w:rPr>
                <w:sz w:val="20"/>
                <w:szCs w:val="20"/>
              </w:rPr>
            </w:pPr>
            <w:r w:rsidRPr="00FC08A2">
              <w:rPr>
                <w:sz w:val="20"/>
                <w:szCs w:val="20"/>
              </w:rPr>
              <w:t>ИТОГО (цена договора)</w:t>
            </w:r>
          </w:p>
          <w:p w:rsidR="00EA14A8" w:rsidRPr="00FC08A2" w:rsidRDefault="00EA14A8" w:rsidP="00EA14A8">
            <w:pPr>
              <w:jc w:val="both"/>
              <w:rPr>
                <w:sz w:val="20"/>
                <w:szCs w:val="20"/>
              </w:rPr>
            </w:pPr>
          </w:p>
        </w:tc>
        <w:tc>
          <w:tcPr>
            <w:tcW w:w="3543" w:type="dxa"/>
            <w:gridSpan w:val="3"/>
            <w:tcBorders>
              <w:top w:val="single" w:sz="4" w:space="0" w:color="auto"/>
              <w:left w:val="single" w:sz="4" w:space="0" w:color="auto"/>
              <w:bottom w:val="single" w:sz="4" w:space="0" w:color="auto"/>
              <w:right w:val="single" w:sz="4" w:space="0" w:color="auto"/>
            </w:tcBorders>
          </w:tcPr>
          <w:p w:rsidR="00EA14A8" w:rsidRPr="00FC08A2" w:rsidRDefault="00EA14A8" w:rsidP="004E06AD">
            <w:pPr>
              <w:jc w:val="both"/>
              <w:rPr>
                <w:sz w:val="20"/>
                <w:szCs w:val="20"/>
              </w:rPr>
            </w:pPr>
          </w:p>
        </w:tc>
      </w:tr>
      <w:tr w:rsidR="00EA14A8" w:rsidRPr="00FC08A2" w:rsidTr="00D370EE">
        <w:trPr>
          <w:trHeight w:val="260"/>
        </w:trPr>
        <w:tc>
          <w:tcPr>
            <w:tcW w:w="7231" w:type="dxa"/>
            <w:gridSpan w:val="4"/>
            <w:tcBorders>
              <w:top w:val="single" w:sz="4" w:space="0" w:color="auto"/>
              <w:left w:val="single" w:sz="4" w:space="0" w:color="auto"/>
              <w:bottom w:val="single" w:sz="4" w:space="0" w:color="auto"/>
              <w:right w:val="single" w:sz="4" w:space="0" w:color="auto"/>
            </w:tcBorders>
          </w:tcPr>
          <w:p w:rsidR="00EA14A8" w:rsidRDefault="00EA14A8" w:rsidP="004E06AD">
            <w:pPr>
              <w:jc w:val="both"/>
              <w:rPr>
                <w:sz w:val="20"/>
                <w:szCs w:val="20"/>
              </w:rPr>
            </w:pPr>
            <w:r w:rsidRPr="00FC08A2">
              <w:rPr>
                <w:sz w:val="20"/>
                <w:szCs w:val="20"/>
              </w:rPr>
              <w:t>В т.ч. НДС (если участник закупки является плательщиком НДС)</w:t>
            </w:r>
          </w:p>
          <w:p w:rsidR="00EA14A8" w:rsidRPr="00FC08A2" w:rsidRDefault="00EA14A8" w:rsidP="004E06AD">
            <w:pPr>
              <w:jc w:val="both"/>
              <w:rPr>
                <w:sz w:val="20"/>
                <w:szCs w:val="20"/>
              </w:rPr>
            </w:pPr>
          </w:p>
        </w:tc>
        <w:tc>
          <w:tcPr>
            <w:tcW w:w="3543" w:type="dxa"/>
            <w:gridSpan w:val="3"/>
            <w:tcBorders>
              <w:top w:val="single" w:sz="4" w:space="0" w:color="auto"/>
              <w:left w:val="single" w:sz="4" w:space="0" w:color="auto"/>
              <w:bottom w:val="single" w:sz="4" w:space="0" w:color="auto"/>
              <w:right w:val="single" w:sz="4" w:space="0" w:color="auto"/>
            </w:tcBorders>
          </w:tcPr>
          <w:p w:rsidR="00EA14A8" w:rsidRPr="00FC08A2" w:rsidRDefault="00EA14A8" w:rsidP="004E06AD">
            <w:pPr>
              <w:jc w:val="both"/>
              <w:rPr>
                <w:sz w:val="20"/>
                <w:szCs w:val="20"/>
              </w:rPr>
            </w:pPr>
          </w:p>
        </w:tc>
      </w:tr>
    </w:tbl>
    <w:p w:rsidR="00E94A4D" w:rsidRDefault="00E94A4D" w:rsidP="00E94A4D">
      <w:pPr>
        <w:jc w:val="center"/>
        <w:rPr>
          <w:b/>
          <w:sz w:val="20"/>
          <w:szCs w:val="20"/>
        </w:rPr>
      </w:pPr>
    </w:p>
    <w:p w:rsidR="00EA14A8" w:rsidRPr="004E06AD" w:rsidRDefault="00EA14A8" w:rsidP="00EA14A8">
      <w:pPr>
        <w:pStyle w:val="ae"/>
        <w:numPr>
          <w:ilvl w:val="0"/>
          <w:numId w:val="47"/>
        </w:numPr>
        <w:tabs>
          <w:tab w:val="left" w:pos="851"/>
          <w:tab w:val="left" w:pos="993"/>
        </w:tabs>
        <w:autoSpaceDE w:val="0"/>
        <w:autoSpaceDN w:val="0"/>
        <w:adjustRightInd w:val="0"/>
        <w:spacing w:after="0" w:line="240" w:lineRule="auto"/>
        <w:ind w:left="0" w:firstLine="709"/>
        <w:jc w:val="both"/>
        <w:rPr>
          <w:sz w:val="20"/>
          <w:szCs w:val="20"/>
        </w:rPr>
      </w:pPr>
      <w:r w:rsidRPr="004E06AD">
        <w:rPr>
          <w:rFonts w:ascii="Times New Roman" w:hAnsi="Times New Roman" w:cs="Times New Roman"/>
          <w:sz w:val="20"/>
          <w:szCs w:val="20"/>
        </w:rPr>
        <w:t>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EA14A8" w:rsidRPr="004E06AD" w:rsidRDefault="00EA14A8" w:rsidP="00EA14A8">
      <w:pPr>
        <w:autoSpaceDE w:val="0"/>
        <w:autoSpaceDN w:val="0"/>
        <w:adjustRightInd w:val="0"/>
        <w:ind w:firstLine="709"/>
        <w:jc w:val="both"/>
        <w:rPr>
          <w:sz w:val="20"/>
          <w:szCs w:val="20"/>
        </w:rPr>
      </w:pPr>
      <w:r w:rsidRPr="004E06AD">
        <w:rPr>
          <w:bCs/>
          <w:sz w:val="20"/>
          <w:szCs w:val="20"/>
        </w:rPr>
        <w:t xml:space="preserve">2. </w:t>
      </w:r>
      <w:r w:rsidRPr="004E06AD">
        <w:rPr>
          <w:sz w:val="20"/>
          <w:szCs w:val="20"/>
        </w:rPr>
        <w:t>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 путем доставки по адресу: г. Иркутск. ул. Академика Образцова, 27Ш, ул. Академика Образцова, 27Ч, ул. Баумана, 214А, ул. Баумана, 206. Бланки направлений должны соответствовать части 4 «Правила ведения преаналитического этапа» ГОСТ Р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01.01.2010. Количество расходных материалов и бланков направлений уточняется Заказчиком не позднее, чем до 01 числа планового месяца оказания Услуг.</w:t>
      </w:r>
    </w:p>
    <w:p w:rsidR="00EA14A8" w:rsidRPr="004E06AD" w:rsidRDefault="00EA14A8" w:rsidP="00EA14A8">
      <w:pPr>
        <w:autoSpaceDE w:val="0"/>
        <w:autoSpaceDN w:val="0"/>
        <w:adjustRightInd w:val="0"/>
        <w:ind w:firstLine="709"/>
        <w:jc w:val="both"/>
        <w:rPr>
          <w:sz w:val="20"/>
          <w:szCs w:val="20"/>
        </w:rPr>
      </w:pPr>
      <w:r w:rsidRPr="004E06AD">
        <w:rPr>
          <w:sz w:val="20"/>
          <w:szCs w:val="20"/>
        </w:rPr>
        <w:lastRenderedPageBreak/>
        <w:t>3.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EA14A8" w:rsidRPr="004E06AD" w:rsidRDefault="00EA14A8" w:rsidP="00EA14A8">
      <w:pPr>
        <w:pStyle w:val="ConsPlusNormal"/>
        <w:ind w:firstLine="708"/>
        <w:jc w:val="both"/>
        <w:rPr>
          <w:color w:val="FF0000"/>
          <w:sz w:val="20"/>
          <w:szCs w:val="20"/>
        </w:rPr>
      </w:pPr>
      <w:r w:rsidRPr="004E06AD">
        <w:rPr>
          <w:bCs/>
          <w:sz w:val="20"/>
          <w:szCs w:val="20"/>
        </w:rPr>
        <w:t>4.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sidRPr="004E06AD">
        <w:rPr>
          <w:color w:val="FF0000"/>
          <w:sz w:val="20"/>
          <w:szCs w:val="20"/>
        </w:rPr>
        <w:t xml:space="preserve"> </w:t>
      </w:r>
      <w:r w:rsidRPr="004E06AD">
        <w:rPr>
          <w:sz w:val="20"/>
          <w:szCs w:val="20"/>
        </w:rPr>
        <w:t xml:space="preserve">а при необходимости, в течение 24-х часов с момента доставки материала в лабораторию исполнителя. Результат исследования оформляется на бланке Исполнителя. </w:t>
      </w:r>
    </w:p>
    <w:p w:rsidR="00EA14A8" w:rsidRPr="004E06AD" w:rsidRDefault="00EA14A8" w:rsidP="00EA14A8">
      <w:pPr>
        <w:pStyle w:val="ConsPlusNormal"/>
        <w:ind w:firstLine="709"/>
        <w:jc w:val="both"/>
        <w:rPr>
          <w:bCs/>
          <w:sz w:val="20"/>
          <w:szCs w:val="20"/>
        </w:rPr>
      </w:pPr>
      <w:r w:rsidRPr="004E06AD">
        <w:rPr>
          <w:sz w:val="20"/>
          <w:szCs w:val="20"/>
        </w:rPr>
        <w:t xml:space="preserve">5. Заказчик передает биологический материал для исследований и получает результаты исследований в соответствии с </w:t>
      </w:r>
      <w:r w:rsidRPr="004E06AD">
        <w:rPr>
          <w:bCs/>
          <w:sz w:val="20"/>
          <w:szCs w:val="20"/>
        </w:rPr>
        <w:t>распорядком работы лаборатории Исполнителя.</w:t>
      </w:r>
    </w:p>
    <w:p w:rsidR="00EA14A8" w:rsidRPr="004E06AD" w:rsidRDefault="00EA14A8" w:rsidP="00EA14A8">
      <w:pPr>
        <w:ind w:firstLine="709"/>
        <w:jc w:val="both"/>
        <w:rPr>
          <w:sz w:val="20"/>
          <w:szCs w:val="20"/>
        </w:rPr>
      </w:pPr>
      <w:r w:rsidRPr="004E06AD">
        <w:rPr>
          <w:bCs/>
          <w:sz w:val="20"/>
          <w:szCs w:val="20"/>
        </w:rPr>
        <w:t xml:space="preserve">6. </w:t>
      </w:r>
      <w:r w:rsidRPr="004E06AD">
        <w:rPr>
          <w:kern w:val="1"/>
          <w:sz w:val="20"/>
          <w:szCs w:val="20"/>
          <w:lang w:eastAsia="ar-SA"/>
        </w:rPr>
        <w:t xml:space="preserve">Транспортировка исследуемого биологического материала выполняется силами и средствами </w:t>
      </w:r>
      <w:r w:rsidRPr="004E06AD">
        <w:rPr>
          <w:sz w:val="20"/>
          <w:szCs w:val="20"/>
        </w:rPr>
        <w:t>Исполнителя.</w:t>
      </w:r>
    </w:p>
    <w:p w:rsidR="00EA14A8" w:rsidRPr="004E06AD" w:rsidRDefault="00EA14A8" w:rsidP="00EA14A8">
      <w:pPr>
        <w:ind w:firstLine="709"/>
        <w:jc w:val="both"/>
        <w:rPr>
          <w:sz w:val="20"/>
          <w:szCs w:val="20"/>
        </w:rPr>
      </w:pPr>
      <w:r w:rsidRPr="004E06AD">
        <w:rPr>
          <w:sz w:val="20"/>
          <w:szCs w:val="20"/>
        </w:rPr>
        <w:t>7.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EA14A8" w:rsidRPr="00E94A4D" w:rsidRDefault="00EA14A8" w:rsidP="00E94A4D">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A14A8" w:rsidTr="00E94A4D">
        <w:tc>
          <w:tcPr>
            <w:tcW w:w="4680" w:type="dxa"/>
            <w:tcBorders>
              <w:top w:val="nil"/>
              <w:left w:val="nil"/>
              <w:bottom w:val="nil"/>
              <w:right w:val="nil"/>
            </w:tcBorders>
          </w:tcPr>
          <w:p w:rsidR="00E94A4D" w:rsidRPr="00EA14A8" w:rsidRDefault="00E94A4D" w:rsidP="00E94A4D">
            <w:pPr>
              <w:pStyle w:val="af2"/>
              <w:tabs>
                <w:tab w:val="left" w:pos="2268"/>
              </w:tabs>
              <w:rPr>
                <w:sz w:val="20"/>
              </w:rPr>
            </w:pPr>
            <w:r w:rsidRPr="00EA14A8">
              <w:rPr>
                <w:sz w:val="20"/>
              </w:rPr>
              <w:t>Заказчик:</w:t>
            </w:r>
          </w:p>
          <w:p w:rsidR="00E94A4D" w:rsidRPr="00EA14A8" w:rsidRDefault="00E94A4D" w:rsidP="00E94A4D">
            <w:pPr>
              <w:pStyle w:val="af2"/>
              <w:tabs>
                <w:tab w:val="left" w:pos="2268"/>
              </w:tabs>
              <w:rPr>
                <w:sz w:val="20"/>
              </w:rPr>
            </w:pPr>
            <w:r w:rsidRPr="00EA14A8">
              <w:rPr>
                <w:sz w:val="20"/>
              </w:rPr>
              <w:t xml:space="preserve">ОГАУЗ «Иркутская городская клиническая больница № 8» </w:t>
            </w:r>
          </w:p>
          <w:p w:rsidR="00E94A4D" w:rsidRPr="00EA14A8" w:rsidRDefault="00E94A4D" w:rsidP="00E94A4D">
            <w:pPr>
              <w:pStyle w:val="af2"/>
              <w:tabs>
                <w:tab w:val="left" w:pos="2268"/>
              </w:tabs>
              <w:rPr>
                <w:bCs/>
                <w:sz w:val="20"/>
              </w:rPr>
            </w:pPr>
            <w:r w:rsidRPr="00EA14A8">
              <w:rPr>
                <w:bCs/>
                <w:sz w:val="20"/>
              </w:rPr>
              <w:t>Главный врач</w:t>
            </w:r>
          </w:p>
          <w:p w:rsidR="00E94A4D" w:rsidRPr="00EA14A8" w:rsidRDefault="00E94A4D" w:rsidP="00E94A4D">
            <w:pPr>
              <w:pStyle w:val="af2"/>
              <w:tabs>
                <w:tab w:val="left" w:pos="2268"/>
              </w:tabs>
              <w:rPr>
                <w:bCs/>
                <w:sz w:val="20"/>
              </w:rPr>
            </w:pPr>
          </w:p>
          <w:p w:rsidR="00E94A4D" w:rsidRPr="00EA14A8" w:rsidRDefault="00E94A4D" w:rsidP="00E94A4D">
            <w:pPr>
              <w:pStyle w:val="af2"/>
              <w:tabs>
                <w:tab w:val="left" w:pos="2268"/>
              </w:tabs>
              <w:rPr>
                <w:sz w:val="20"/>
              </w:rPr>
            </w:pPr>
            <w:r w:rsidRPr="00EA14A8">
              <w:rPr>
                <w:sz w:val="20"/>
              </w:rPr>
              <w:t>_____________________/ Ж. В. Есева/</w:t>
            </w:r>
          </w:p>
          <w:p w:rsidR="00E94A4D" w:rsidRPr="00EA14A8" w:rsidRDefault="00E94A4D" w:rsidP="00E94A4D">
            <w:pPr>
              <w:rPr>
                <w:bCs/>
                <w:sz w:val="20"/>
                <w:szCs w:val="20"/>
              </w:rPr>
            </w:pPr>
            <w:r w:rsidRPr="00EA14A8">
              <w:rPr>
                <w:bCs/>
                <w:sz w:val="20"/>
                <w:szCs w:val="20"/>
              </w:rPr>
              <w:t>М.П.</w:t>
            </w:r>
          </w:p>
        </w:tc>
        <w:tc>
          <w:tcPr>
            <w:tcW w:w="540" w:type="dxa"/>
            <w:tcBorders>
              <w:top w:val="nil"/>
              <w:left w:val="nil"/>
              <w:bottom w:val="nil"/>
              <w:right w:val="nil"/>
            </w:tcBorders>
          </w:tcPr>
          <w:p w:rsidR="00E94A4D" w:rsidRPr="00EA14A8" w:rsidRDefault="00E94A4D" w:rsidP="00E94A4D">
            <w:pPr>
              <w:pStyle w:val="af2"/>
              <w:tabs>
                <w:tab w:val="left" w:pos="2268"/>
              </w:tabs>
              <w:rPr>
                <w:bCs/>
                <w:sz w:val="20"/>
              </w:rPr>
            </w:pPr>
          </w:p>
        </w:tc>
        <w:tc>
          <w:tcPr>
            <w:tcW w:w="4680" w:type="dxa"/>
            <w:tcBorders>
              <w:top w:val="nil"/>
              <w:left w:val="nil"/>
              <w:bottom w:val="nil"/>
              <w:right w:val="nil"/>
            </w:tcBorders>
          </w:tcPr>
          <w:p w:rsidR="00E94A4D" w:rsidRPr="00EA14A8" w:rsidRDefault="00E94A4D" w:rsidP="00E94A4D">
            <w:pPr>
              <w:jc w:val="both"/>
              <w:rPr>
                <w:sz w:val="20"/>
                <w:szCs w:val="20"/>
              </w:rPr>
            </w:pPr>
            <w:r w:rsidRPr="00EA14A8">
              <w:rPr>
                <w:sz w:val="20"/>
                <w:szCs w:val="20"/>
              </w:rPr>
              <w:t xml:space="preserve">Исполнитель: </w:t>
            </w:r>
          </w:p>
          <w:p w:rsidR="00E94A4D" w:rsidRPr="00EA14A8" w:rsidRDefault="00E94A4D" w:rsidP="00E94A4D">
            <w:pPr>
              <w:widowControl w:val="0"/>
              <w:tabs>
                <w:tab w:val="left" w:pos="5040"/>
              </w:tabs>
              <w:autoSpaceDE w:val="0"/>
              <w:autoSpaceDN w:val="0"/>
              <w:adjustRightInd w:val="0"/>
              <w:rPr>
                <w:sz w:val="20"/>
                <w:szCs w:val="20"/>
              </w:rPr>
            </w:pPr>
          </w:p>
          <w:p w:rsidR="00E94A4D" w:rsidRPr="00EA14A8" w:rsidRDefault="00E94A4D" w:rsidP="00E94A4D">
            <w:pPr>
              <w:widowControl w:val="0"/>
              <w:tabs>
                <w:tab w:val="left" w:pos="5040"/>
              </w:tabs>
              <w:autoSpaceDE w:val="0"/>
              <w:autoSpaceDN w:val="0"/>
              <w:adjustRightInd w:val="0"/>
              <w:rPr>
                <w:sz w:val="20"/>
                <w:szCs w:val="20"/>
              </w:rPr>
            </w:pPr>
          </w:p>
          <w:p w:rsidR="00E94A4D" w:rsidRPr="00EA14A8" w:rsidRDefault="00E94A4D" w:rsidP="00E94A4D">
            <w:pPr>
              <w:widowControl w:val="0"/>
              <w:tabs>
                <w:tab w:val="left" w:pos="5040"/>
              </w:tabs>
              <w:autoSpaceDE w:val="0"/>
              <w:autoSpaceDN w:val="0"/>
              <w:adjustRightInd w:val="0"/>
              <w:rPr>
                <w:sz w:val="20"/>
                <w:szCs w:val="20"/>
              </w:rPr>
            </w:pPr>
          </w:p>
          <w:p w:rsidR="00E94A4D" w:rsidRPr="00EA14A8" w:rsidRDefault="00E94A4D" w:rsidP="00E94A4D">
            <w:pPr>
              <w:widowControl w:val="0"/>
              <w:tabs>
                <w:tab w:val="left" w:pos="5040"/>
              </w:tabs>
              <w:autoSpaceDE w:val="0"/>
              <w:autoSpaceDN w:val="0"/>
              <w:adjustRightInd w:val="0"/>
              <w:rPr>
                <w:sz w:val="20"/>
                <w:szCs w:val="20"/>
              </w:rPr>
            </w:pPr>
            <w:r w:rsidRPr="00EA14A8">
              <w:rPr>
                <w:sz w:val="20"/>
                <w:szCs w:val="20"/>
              </w:rPr>
              <w:t>______________________/____________ /</w:t>
            </w:r>
          </w:p>
          <w:p w:rsidR="00E94A4D" w:rsidRPr="00EA14A8" w:rsidRDefault="00E94A4D" w:rsidP="00E94A4D">
            <w:pPr>
              <w:pStyle w:val="af6"/>
              <w:rPr>
                <w:rFonts w:ascii="Times New Roman" w:hAnsi="Times New Roman"/>
                <w:bCs/>
              </w:rPr>
            </w:pPr>
            <w:r w:rsidRPr="00EA14A8">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BF6C5A" w:rsidRDefault="00BF6C5A" w:rsidP="00B8322C">
      <w:pPr>
        <w:jc w:val="right"/>
        <w:rPr>
          <w:rFonts w:ascii="Cuprum" w:hAnsi="Cuprum" w:cs="Tahoma"/>
          <w:b/>
          <w:bCs/>
          <w:sz w:val="20"/>
          <w:szCs w:val="20"/>
        </w:rPr>
      </w:pPr>
    </w:p>
    <w:p w:rsidR="00EA14A8" w:rsidRDefault="00EA14A8" w:rsidP="00B8322C">
      <w:pPr>
        <w:jc w:val="right"/>
        <w:rPr>
          <w:rFonts w:ascii="Cuprum" w:hAnsi="Cuprum" w:cs="Tahoma"/>
          <w:b/>
          <w:bCs/>
          <w:sz w:val="20"/>
          <w:szCs w:val="20"/>
        </w:rPr>
      </w:pPr>
    </w:p>
    <w:p w:rsidR="00EA14A8" w:rsidRDefault="00EA14A8"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CC55C1" w:rsidRDefault="00CC55C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w:t>
      </w:r>
      <w:r w:rsidR="00B71E41">
        <w:rPr>
          <w:b/>
          <w:sz w:val="20"/>
          <w:szCs w:val="20"/>
        </w:rPr>
        <w:t>по проведению лабораторных исследований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71E41">
        <w:rPr>
          <w:b/>
          <w:kern w:val="32"/>
          <w:sz w:val="20"/>
          <w:szCs w:val="20"/>
        </w:rPr>
        <w:t>142-19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B71E41">
        <w:rPr>
          <w:sz w:val="20"/>
          <w:szCs w:val="20"/>
        </w:rPr>
        <w:t>по проведению лабораторных исследований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B71E41">
        <w:rPr>
          <w:sz w:val="20"/>
          <w:szCs w:val="20"/>
        </w:rPr>
        <w:t>по проведению лабораторных исследований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B71E41">
        <w:rPr>
          <w:sz w:val="20"/>
          <w:szCs w:val="20"/>
        </w:rPr>
        <w:t>по проведению лабораторных исследований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CF21DF" w:rsidRDefault="00CF21DF" w:rsidP="00937DBB">
      <w:pPr>
        <w:ind w:left="2978"/>
        <w:rPr>
          <w:b/>
          <w:sz w:val="20"/>
          <w:szCs w:val="20"/>
        </w:rPr>
      </w:pPr>
    </w:p>
    <w:p w:rsidR="00CF21DF" w:rsidRDefault="00CF21D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
        <w:gridCol w:w="2507"/>
        <w:gridCol w:w="3544"/>
        <w:gridCol w:w="851"/>
        <w:gridCol w:w="992"/>
        <w:gridCol w:w="992"/>
        <w:gridCol w:w="1417"/>
      </w:tblGrid>
      <w:tr w:rsidR="00EA14A8" w:rsidRPr="00FC08A2" w:rsidTr="00EA14A8">
        <w:trPr>
          <w:trHeight w:val="1210"/>
        </w:trPr>
        <w:tc>
          <w:tcPr>
            <w:tcW w:w="471" w:type="dxa"/>
            <w:tcBorders>
              <w:top w:val="single" w:sz="4" w:space="0" w:color="auto"/>
              <w:left w:val="single" w:sz="4" w:space="0" w:color="auto"/>
              <w:bottom w:val="single" w:sz="4" w:space="0" w:color="auto"/>
              <w:right w:val="single" w:sz="4" w:space="0" w:color="auto"/>
            </w:tcBorders>
            <w:vAlign w:val="center"/>
          </w:tcPr>
          <w:p w:rsidR="00EA14A8" w:rsidRPr="00FC08A2" w:rsidRDefault="00EA14A8" w:rsidP="008E554E">
            <w:pPr>
              <w:jc w:val="center"/>
              <w:rPr>
                <w:b/>
                <w:color w:val="000000"/>
                <w:sz w:val="20"/>
                <w:szCs w:val="20"/>
              </w:rPr>
            </w:pPr>
            <w:r w:rsidRPr="00FC08A2">
              <w:rPr>
                <w:b/>
                <w:color w:val="000000"/>
                <w:sz w:val="20"/>
                <w:szCs w:val="20"/>
              </w:rPr>
              <w:t>№</w:t>
            </w:r>
          </w:p>
        </w:tc>
        <w:tc>
          <w:tcPr>
            <w:tcW w:w="2507" w:type="dxa"/>
            <w:tcBorders>
              <w:top w:val="single" w:sz="4" w:space="0" w:color="auto"/>
              <w:left w:val="single" w:sz="4" w:space="0" w:color="auto"/>
              <w:bottom w:val="single" w:sz="4" w:space="0" w:color="auto"/>
              <w:right w:val="single" w:sz="4" w:space="0" w:color="auto"/>
            </w:tcBorders>
            <w:vAlign w:val="center"/>
          </w:tcPr>
          <w:p w:rsidR="00EA14A8" w:rsidRPr="00FC08A2" w:rsidRDefault="00EA14A8" w:rsidP="008E554E">
            <w:pPr>
              <w:jc w:val="center"/>
              <w:rPr>
                <w:b/>
                <w:sz w:val="20"/>
                <w:szCs w:val="20"/>
              </w:rPr>
            </w:pPr>
            <w:r w:rsidRPr="00FC08A2">
              <w:rPr>
                <w:b/>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vAlign w:val="center"/>
          </w:tcPr>
          <w:p w:rsidR="00EA14A8" w:rsidRPr="00FC08A2" w:rsidRDefault="00EA14A8" w:rsidP="008E554E">
            <w:pPr>
              <w:jc w:val="center"/>
              <w:rPr>
                <w:b/>
                <w:color w:val="000000"/>
                <w:sz w:val="20"/>
                <w:szCs w:val="20"/>
              </w:rPr>
            </w:pPr>
            <w:r w:rsidRPr="00FC08A2">
              <w:rPr>
                <w:b/>
                <w:bCs/>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EA14A8" w:rsidRPr="00FC08A2" w:rsidRDefault="00EA14A8" w:rsidP="008E554E">
            <w:pPr>
              <w:jc w:val="center"/>
              <w:rPr>
                <w:b/>
                <w:color w:val="000000"/>
                <w:sz w:val="20"/>
                <w:szCs w:val="20"/>
              </w:rPr>
            </w:pPr>
            <w:r w:rsidRPr="00FC08A2">
              <w:rPr>
                <w:b/>
                <w:color w:val="000000"/>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EA14A8" w:rsidRPr="00FC08A2" w:rsidRDefault="00EA14A8" w:rsidP="008E554E">
            <w:pPr>
              <w:jc w:val="center"/>
              <w:rPr>
                <w:b/>
                <w:color w:val="000000"/>
                <w:sz w:val="20"/>
                <w:szCs w:val="20"/>
              </w:rPr>
            </w:pPr>
            <w:r w:rsidRPr="00FC08A2">
              <w:rPr>
                <w:b/>
                <w:color w:val="000000"/>
                <w:sz w:val="20"/>
                <w:szCs w:val="20"/>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EA14A8" w:rsidRPr="00FC08A2" w:rsidRDefault="00EA14A8" w:rsidP="008E554E">
            <w:pPr>
              <w:jc w:val="center"/>
              <w:rPr>
                <w:sz w:val="20"/>
                <w:szCs w:val="20"/>
              </w:rPr>
            </w:pPr>
            <w:r w:rsidRPr="00FC08A2">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A14A8" w:rsidRPr="00FC08A2" w:rsidRDefault="00EA14A8" w:rsidP="008E554E">
            <w:pPr>
              <w:jc w:val="center"/>
              <w:rPr>
                <w:sz w:val="20"/>
                <w:szCs w:val="20"/>
              </w:rPr>
            </w:pPr>
            <w:r w:rsidRPr="00FC08A2">
              <w:rPr>
                <w:sz w:val="20"/>
                <w:szCs w:val="20"/>
              </w:rPr>
              <w:t xml:space="preserve">Общая стоимость по позиции, руб. </w:t>
            </w: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w:t>
            </w:r>
          </w:p>
        </w:tc>
        <w:tc>
          <w:tcPr>
            <w:tcW w:w="2507"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IgG к вирусу краснухи</w:t>
            </w:r>
          </w:p>
        </w:tc>
        <w:tc>
          <w:tcPr>
            <w:tcW w:w="3544" w:type="dxa"/>
            <w:vMerge w:val="restart"/>
            <w:tcBorders>
              <w:top w:val="single" w:sz="4" w:space="0" w:color="auto"/>
              <w:left w:val="single" w:sz="4" w:space="0" w:color="auto"/>
              <w:right w:val="single" w:sz="4" w:space="0" w:color="auto"/>
            </w:tcBorders>
          </w:tcPr>
          <w:p w:rsidR="00EA14A8" w:rsidRPr="004E06AD" w:rsidRDefault="00EA14A8" w:rsidP="008E554E">
            <w:pPr>
              <w:jc w:val="both"/>
              <w:rPr>
                <w:sz w:val="20"/>
                <w:szCs w:val="20"/>
              </w:rPr>
            </w:pPr>
            <w:r w:rsidRPr="004E06AD">
              <w:rPr>
                <w:sz w:val="20"/>
                <w:szCs w:val="20"/>
              </w:rPr>
              <w:t>1. Исполнитель проводит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w:t>
            </w:r>
          </w:p>
          <w:p w:rsidR="00EA14A8" w:rsidRPr="004E06AD" w:rsidRDefault="00EA14A8" w:rsidP="008E554E">
            <w:pPr>
              <w:pStyle w:val="20"/>
              <w:ind w:firstLine="0"/>
              <w:rPr>
                <w:sz w:val="20"/>
              </w:rPr>
            </w:pPr>
            <w:r w:rsidRPr="004E06AD">
              <w:rPr>
                <w:sz w:val="20"/>
              </w:rPr>
              <w:t>2. Услуги оказыва</w:t>
            </w:r>
            <w:r>
              <w:rPr>
                <w:sz w:val="20"/>
              </w:rPr>
              <w:t>ю</w:t>
            </w:r>
            <w:r w:rsidRPr="004E06AD">
              <w:rPr>
                <w:sz w:val="20"/>
              </w:rPr>
              <w:t>тся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обеспечива</w:t>
            </w:r>
            <w:r>
              <w:rPr>
                <w:sz w:val="20"/>
              </w:rPr>
              <w:t>е</w:t>
            </w:r>
            <w:r w:rsidRPr="004E06AD">
              <w:rPr>
                <w:sz w:val="20"/>
              </w:rPr>
              <w:t>тся внутрилабораторным контролем качества (ФСВОК).</w:t>
            </w:r>
          </w:p>
          <w:p w:rsidR="00EA14A8" w:rsidRPr="004E06AD" w:rsidRDefault="00EA14A8" w:rsidP="008E554E">
            <w:pPr>
              <w:keepLines/>
              <w:widowControl w:val="0"/>
              <w:suppressLineNumbers/>
              <w:suppressAutoHyphens/>
              <w:autoSpaceDE w:val="0"/>
              <w:autoSpaceDN w:val="0"/>
              <w:jc w:val="both"/>
              <w:rPr>
                <w:color w:val="000000"/>
                <w:sz w:val="20"/>
                <w:szCs w:val="20"/>
              </w:rPr>
            </w:pPr>
            <w:r w:rsidRPr="004E06AD">
              <w:rPr>
                <w:b/>
                <w:sz w:val="20"/>
                <w:szCs w:val="20"/>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1100</w:t>
            </w:r>
          </w:p>
        </w:tc>
        <w:tc>
          <w:tcPr>
            <w:tcW w:w="992"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2</w:t>
            </w:r>
          </w:p>
        </w:tc>
        <w:tc>
          <w:tcPr>
            <w:tcW w:w="2507"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IgМ к вирусу краснухи</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1100</w:t>
            </w:r>
          </w:p>
        </w:tc>
        <w:tc>
          <w:tcPr>
            <w:tcW w:w="992"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3</w:t>
            </w:r>
          </w:p>
        </w:tc>
        <w:tc>
          <w:tcPr>
            <w:tcW w:w="2507"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IgG к токсоплазме</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1100</w:t>
            </w:r>
          </w:p>
        </w:tc>
        <w:tc>
          <w:tcPr>
            <w:tcW w:w="992"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4</w:t>
            </w:r>
          </w:p>
        </w:tc>
        <w:tc>
          <w:tcPr>
            <w:tcW w:w="2507"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IgМ к токсоплазме</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1100</w:t>
            </w:r>
          </w:p>
        </w:tc>
        <w:tc>
          <w:tcPr>
            <w:tcW w:w="992"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5</w:t>
            </w:r>
          </w:p>
        </w:tc>
        <w:tc>
          <w:tcPr>
            <w:tcW w:w="2507"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IgG к цитомегаловирусу</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520</w:t>
            </w:r>
          </w:p>
        </w:tc>
        <w:tc>
          <w:tcPr>
            <w:tcW w:w="992"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6</w:t>
            </w:r>
          </w:p>
        </w:tc>
        <w:tc>
          <w:tcPr>
            <w:tcW w:w="2507"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IgМ к цитомегаловирусу</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520</w:t>
            </w:r>
          </w:p>
        </w:tc>
        <w:tc>
          <w:tcPr>
            <w:tcW w:w="992"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7</w:t>
            </w:r>
          </w:p>
        </w:tc>
        <w:tc>
          <w:tcPr>
            <w:tcW w:w="2507"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IgG к вирусу простого герпеса 1,2 типа</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540</w:t>
            </w:r>
          </w:p>
        </w:tc>
        <w:tc>
          <w:tcPr>
            <w:tcW w:w="992"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8</w:t>
            </w:r>
          </w:p>
        </w:tc>
        <w:tc>
          <w:tcPr>
            <w:tcW w:w="2507"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IgМ к вирусу простого герпеса 1,2 типа</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540</w:t>
            </w:r>
          </w:p>
        </w:tc>
        <w:tc>
          <w:tcPr>
            <w:tcW w:w="992"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9</w:t>
            </w:r>
          </w:p>
        </w:tc>
        <w:tc>
          <w:tcPr>
            <w:tcW w:w="2507"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Хламидия трахоматис качественное определение ДНК</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500</w:t>
            </w:r>
          </w:p>
        </w:tc>
        <w:tc>
          <w:tcPr>
            <w:tcW w:w="992"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10</w:t>
            </w:r>
          </w:p>
        </w:tc>
        <w:tc>
          <w:tcPr>
            <w:tcW w:w="2507"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IgG к вирусу Эпштейн - Бар</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120</w:t>
            </w:r>
          </w:p>
        </w:tc>
        <w:tc>
          <w:tcPr>
            <w:tcW w:w="992"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11</w:t>
            </w:r>
          </w:p>
        </w:tc>
        <w:tc>
          <w:tcPr>
            <w:tcW w:w="2507"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Антитела класса IgМ к вирусу Эпштейн - Бар</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120</w:t>
            </w:r>
          </w:p>
        </w:tc>
        <w:tc>
          <w:tcPr>
            <w:tcW w:w="992"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12</w:t>
            </w:r>
          </w:p>
        </w:tc>
        <w:tc>
          <w:tcPr>
            <w:tcW w:w="2507"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Количественнон определения  ДНК вируса гепатита В</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150</w:t>
            </w:r>
          </w:p>
        </w:tc>
        <w:tc>
          <w:tcPr>
            <w:tcW w:w="992"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13</w:t>
            </w:r>
          </w:p>
        </w:tc>
        <w:tc>
          <w:tcPr>
            <w:tcW w:w="2507"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Количественнон определения  РНК вируса гепатита С</w:t>
            </w:r>
          </w:p>
        </w:tc>
        <w:tc>
          <w:tcPr>
            <w:tcW w:w="3544" w:type="dxa"/>
            <w:vMerge/>
            <w:tcBorders>
              <w:left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170</w:t>
            </w:r>
          </w:p>
        </w:tc>
        <w:tc>
          <w:tcPr>
            <w:tcW w:w="992"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r>
      <w:tr w:rsidR="00EA14A8" w:rsidRPr="00FC08A2" w:rsidTr="00EA14A8">
        <w:trPr>
          <w:trHeight w:val="260"/>
        </w:trPr>
        <w:tc>
          <w:tcPr>
            <w:tcW w:w="471"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14</w:t>
            </w:r>
          </w:p>
        </w:tc>
        <w:tc>
          <w:tcPr>
            <w:tcW w:w="2507" w:type="dxa"/>
            <w:tcBorders>
              <w:top w:val="single" w:sz="4" w:space="0" w:color="auto"/>
              <w:left w:val="single" w:sz="4" w:space="0" w:color="auto"/>
              <w:bottom w:val="single" w:sz="4" w:space="0" w:color="auto"/>
              <w:right w:val="single" w:sz="4" w:space="0" w:color="auto"/>
            </w:tcBorders>
          </w:tcPr>
          <w:p w:rsidR="00EA14A8" w:rsidRPr="004E06AD" w:rsidRDefault="00EA14A8" w:rsidP="008E554E">
            <w:pPr>
              <w:rPr>
                <w:color w:val="000000"/>
                <w:sz w:val="20"/>
                <w:szCs w:val="20"/>
              </w:rPr>
            </w:pPr>
            <w:r w:rsidRPr="004E06AD">
              <w:rPr>
                <w:color w:val="000000"/>
                <w:sz w:val="20"/>
                <w:szCs w:val="20"/>
              </w:rPr>
              <w:t>Генотипирование вируса гепатита  С  (определение подтипов 1а, 1в, 2, 3а, 4)</w:t>
            </w:r>
          </w:p>
        </w:tc>
        <w:tc>
          <w:tcPr>
            <w:tcW w:w="3544" w:type="dxa"/>
            <w:vMerge/>
            <w:tcBorders>
              <w:left w:val="single" w:sz="4" w:space="0" w:color="auto"/>
              <w:bottom w:val="single" w:sz="4" w:space="0" w:color="auto"/>
              <w:right w:val="single" w:sz="4" w:space="0" w:color="auto"/>
            </w:tcBorders>
          </w:tcPr>
          <w:p w:rsidR="00EA14A8" w:rsidRPr="004E06AD" w:rsidRDefault="00EA14A8" w:rsidP="008E554E">
            <w:pPr>
              <w:jc w:val="center"/>
              <w:rPr>
                <w:color w:val="000000"/>
                <w:sz w:val="20"/>
                <w:szCs w:val="20"/>
              </w:rPr>
            </w:pPr>
          </w:p>
        </w:tc>
        <w:tc>
          <w:tcPr>
            <w:tcW w:w="851" w:type="dxa"/>
            <w:tcBorders>
              <w:top w:val="single" w:sz="4" w:space="0" w:color="auto"/>
              <w:left w:val="single" w:sz="4" w:space="0" w:color="auto"/>
              <w:right w:val="single" w:sz="4" w:space="0" w:color="auto"/>
            </w:tcBorders>
          </w:tcPr>
          <w:p w:rsidR="00EA14A8" w:rsidRPr="004E06AD" w:rsidRDefault="00EA14A8" w:rsidP="008E554E">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tcPr>
          <w:p w:rsidR="00EA14A8" w:rsidRPr="004E06AD" w:rsidRDefault="00EA14A8" w:rsidP="008E554E">
            <w:pPr>
              <w:jc w:val="center"/>
              <w:rPr>
                <w:color w:val="000000"/>
                <w:sz w:val="20"/>
                <w:szCs w:val="20"/>
              </w:rPr>
            </w:pPr>
            <w:r w:rsidRPr="004E06AD">
              <w:rPr>
                <w:color w:val="000000"/>
                <w:sz w:val="20"/>
                <w:szCs w:val="20"/>
              </w:rPr>
              <w:t>170</w:t>
            </w:r>
          </w:p>
        </w:tc>
        <w:tc>
          <w:tcPr>
            <w:tcW w:w="992"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c>
          <w:tcPr>
            <w:tcW w:w="1417" w:type="dxa"/>
            <w:tcBorders>
              <w:top w:val="single" w:sz="4" w:space="0" w:color="auto"/>
              <w:left w:val="single" w:sz="4" w:space="0" w:color="auto"/>
              <w:right w:val="single" w:sz="4" w:space="0" w:color="auto"/>
            </w:tcBorders>
          </w:tcPr>
          <w:p w:rsidR="00EA14A8" w:rsidRPr="00FC08A2" w:rsidRDefault="00EA14A8" w:rsidP="008E554E">
            <w:pPr>
              <w:jc w:val="both"/>
              <w:rPr>
                <w:sz w:val="20"/>
                <w:szCs w:val="20"/>
              </w:rPr>
            </w:pPr>
          </w:p>
        </w:tc>
      </w:tr>
      <w:tr w:rsidR="00EA14A8" w:rsidRPr="00FC08A2" w:rsidTr="00EA14A8">
        <w:trPr>
          <w:trHeight w:val="260"/>
        </w:trPr>
        <w:tc>
          <w:tcPr>
            <w:tcW w:w="7373" w:type="dxa"/>
            <w:gridSpan w:val="4"/>
            <w:tcBorders>
              <w:top w:val="single" w:sz="4" w:space="0" w:color="auto"/>
              <w:left w:val="single" w:sz="4" w:space="0" w:color="auto"/>
              <w:bottom w:val="single" w:sz="4" w:space="0" w:color="auto"/>
              <w:right w:val="single" w:sz="4" w:space="0" w:color="auto"/>
            </w:tcBorders>
          </w:tcPr>
          <w:p w:rsidR="00EA14A8" w:rsidRDefault="00EA14A8" w:rsidP="008E554E">
            <w:pPr>
              <w:jc w:val="both"/>
              <w:rPr>
                <w:sz w:val="20"/>
                <w:szCs w:val="20"/>
              </w:rPr>
            </w:pPr>
            <w:r w:rsidRPr="00FC08A2">
              <w:rPr>
                <w:sz w:val="20"/>
                <w:szCs w:val="20"/>
              </w:rPr>
              <w:t>ИТОГО (цена договора)</w:t>
            </w:r>
          </w:p>
          <w:p w:rsidR="00EA14A8" w:rsidRPr="00FC08A2" w:rsidRDefault="00EA14A8" w:rsidP="008E554E">
            <w:pPr>
              <w:jc w:val="both"/>
              <w:rPr>
                <w:sz w:val="20"/>
                <w:szCs w:val="20"/>
              </w:rPr>
            </w:pPr>
          </w:p>
        </w:tc>
        <w:tc>
          <w:tcPr>
            <w:tcW w:w="3401" w:type="dxa"/>
            <w:gridSpan w:val="3"/>
            <w:tcBorders>
              <w:top w:val="single" w:sz="4" w:space="0" w:color="auto"/>
              <w:left w:val="single" w:sz="4" w:space="0" w:color="auto"/>
              <w:bottom w:val="single" w:sz="4" w:space="0" w:color="auto"/>
              <w:right w:val="single" w:sz="4" w:space="0" w:color="auto"/>
            </w:tcBorders>
          </w:tcPr>
          <w:p w:rsidR="00EA14A8" w:rsidRPr="00FC08A2" w:rsidRDefault="00EA14A8" w:rsidP="008E554E">
            <w:pPr>
              <w:jc w:val="both"/>
              <w:rPr>
                <w:sz w:val="20"/>
                <w:szCs w:val="20"/>
              </w:rPr>
            </w:pPr>
          </w:p>
        </w:tc>
      </w:tr>
      <w:tr w:rsidR="00EA14A8" w:rsidRPr="00FC08A2" w:rsidTr="00EA14A8">
        <w:trPr>
          <w:trHeight w:val="260"/>
        </w:trPr>
        <w:tc>
          <w:tcPr>
            <w:tcW w:w="7373" w:type="dxa"/>
            <w:gridSpan w:val="4"/>
            <w:tcBorders>
              <w:top w:val="single" w:sz="4" w:space="0" w:color="auto"/>
              <w:left w:val="single" w:sz="4" w:space="0" w:color="auto"/>
              <w:bottom w:val="single" w:sz="4" w:space="0" w:color="auto"/>
              <w:right w:val="single" w:sz="4" w:space="0" w:color="auto"/>
            </w:tcBorders>
          </w:tcPr>
          <w:p w:rsidR="00EA14A8" w:rsidRDefault="00EA14A8" w:rsidP="008E554E">
            <w:pPr>
              <w:jc w:val="both"/>
              <w:rPr>
                <w:sz w:val="20"/>
                <w:szCs w:val="20"/>
              </w:rPr>
            </w:pPr>
            <w:r w:rsidRPr="00FC08A2">
              <w:rPr>
                <w:sz w:val="20"/>
                <w:szCs w:val="20"/>
              </w:rPr>
              <w:t>В т.ч. НДС (если участник закупки является плательщиком НДС)</w:t>
            </w:r>
          </w:p>
          <w:p w:rsidR="00EA14A8" w:rsidRPr="00FC08A2" w:rsidRDefault="00EA14A8" w:rsidP="008E554E">
            <w:pPr>
              <w:jc w:val="both"/>
              <w:rPr>
                <w:sz w:val="20"/>
                <w:szCs w:val="20"/>
              </w:rPr>
            </w:pPr>
          </w:p>
        </w:tc>
        <w:tc>
          <w:tcPr>
            <w:tcW w:w="3401" w:type="dxa"/>
            <w:gridSpan w:val="3"/>
            <w:tcBorders>
              <w:top w:val="single" w:sz="4" w:space="0" w:color="auto"/>
              <w:left w:val="single" w:sz="4" w:space="0" w:color="auto"/>
              <w:bottom w:val="single" w:sz="4" w:space="0" w:color="auto"/>
              <w:right w:val="single" w:sz="4" w:space="0" w:color="auto"/>
            </w:tcBorders>
          </w:tcPr>
          <w:p w:rsidR="00EA14A8" w:rsidRPr="00FC08A2" w:rsidRDefault="00EA14A8" w:rsidP="008E554E">
            <w:pPr>
              <w:jc w:val="both"/>
              <w:rPr>
                <w:sz w:val="20"/>
                <w:szCs w:val="20"/>
              </w:rPr>
            </w:pPr>
          </w:p>
        </w:tc>
      </w:tr>
    </w:tbl>
    <w:p w:rsidR="003B0577" w:rsidRPr="00B326C3" w:rsidRDefault="00CF21DF" w:rsidP="003B0577">
      <w:pPr>
        <w:jc w:val="center"/>
        <w:outlineLvl w:val="1"/>
        <w:rPr>
          <w:b/>
          <w:sz w:val="20"/>
          <w:szCs w:val="20"/>
        </w:rPr>
      </w:pPr>
      <w:r>
        <w:rPr>
          <w:b/>
          <w:sz w:val="20"/>
          <w:szCs w:val="20"/>
        </w:rPr>
        <w:t xml:space="preserve">                </w:t>
      </w:r>
    </w:p>
    <w:p w:rsidR="00E56F3C" w:rsidRPr="00E56F3C" w:rsidRDefault="00E56F3C" w:rsidP="00E56F3C">
      <w:pPr>
        <w:jc w:val="both"/>
        <w:rPr>
          <w:sz w:val="20"/>
          <w:szCs w:val="20"/>
          <w:u w:val="single"/>
        </w:rPr>
      </w:pPr>
    </w:p>
    <w:sectPr w:rsidR="00E56F3C" w:rsidRPr="00E56F3C"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121" w:rsidRDefault="00797121" w:rsidP="00ED57EB">
      <w:r>
        <w:separator/>
      </w:r>
    </w:p>
  </w:endnote>
  <w:endnote w:type="continuationSeparator" w:id="1">
    <w:p w:rsidR="00797121" w:rsidRDefault="00797121"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altName w:val="Tahom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E06AD" w:rsidRDefault="004E06AD">
        <w:pPr>
          <w:pStyle w:val="af8"/>
          <w:jc w:val="right"/>
        </w:pPr>
        <w:fldSimple w:instr=" PAGE   \* MERGEFORMAT ">
          <w:r w:rsidR="00EA14A8">
            <w:rPr>
              <w:noProof/>
            </w:rPr>
            <w:t>14</w:t>
          </w:r>
        </w:fldSimple>
      </w:p>
    </w:sdtContent>
  </w:sdt>
  <w:p w:rsidR="004E06AD" w:rsidRDefault="004E06AD">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121" w:rsidRDefault="00797121" w:rsidP="00ED57EB">
      <w:r>
        <w:separator/>
      </w:r>
    </w:p>
  </w:footnote>
  <w:footnote w:type="continuationSeparator" w:id="1">
    <w:p w:rsidR="00797121" w:rsidRDefault="00797121" w:rsidP="00ED57EB">
      <w:r>
        <w:continuationSeparator/>
      </w:r>
    </w:p>
  </w:footnote>
  <w:footnote w:id="2">
    <w:p w:rsidR="004E06AD" w:rsidRPr="000C36EF" w:rsidRDefault="004E06AD" w:rsidP="000C36EF">
      <w:pPr>
        <w:pStyle w:val="aa"/>
        <w:jc w:val="both"/>
        <w:rPr>
          <w:sz w:val="18"/>
          <w:szCs w:val="18"/>
        </w:rPr>
      </w:pPr>
      <w:r>
        <w:rPr>
          <w:rStyle w:val="ac"/>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E06AD" w:rsidRPr="004B5113" w:rsidRDefault="004E06AD" w:rsidP="004B5113">
      <w:pPr>
        <w:pStyle w:val="aa"/>
        <w:jc w:val="both"/>
        <w:rPr>
          <w:sz w:val="18"/>
          <w:szCs w:val="18"/>
        </w:rPr>
      </w:pPr>
      <w:r>
        <w:rPr>
          <w:rStyle w:val="ac"/>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84C364A"/>
    <w:multiLevelType w:val="hybridMultilevel"/>
    <w:tmpl w:val="C64CD936"/>
    <w:lvl w:ilvl="0" w:tplc="67628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6"/>
  </w:num>
  <w:num w:numId="3">
    <w:abstractNumId w:val="38"/>
  </w:num>
  <w:num w:numId="4">
    <w:abstractNumId w:val="1"/>
  </w:num>
  <w:num w:numId="5">
    <w:abstractNumId w:val="24"/>
  </w:num>
  <w:num w:numId="6">
    <w:abstractNumId w:val="29"/>
  </w:num>
  <w:num w:numId="7">
    <w:abstractNumId w:val="25"/>
  </w:num>
  <w:num w:numId="8">
    <w:abstractNumId w:val="16"/>
  </w:num>
  <w:num w:numId="9">
    <w:abstractNumId w:val="43"/>
  </w:num>
  <w:num w:numId="10">
    <w:abstractNumId w:val="45"/>
  </w:num>
  <w:num w:numId="11">
    <w:abstractNumId w:val="31"/>
  </w:num>
  <w:num w:numId="12">
    <w:abstractNumId w:val="4"/>
  </w:num>
  <w:num w:numId="13">
    <w:abstractNumId w:val="46"/>
  </w:num>
  <w:num w:numId="14">
    <w:abstractNumId w:val="28"/>
  </w:num>
  <w:num w:numId="15">
    <w:abstractNumId w:val="30"/>
  </w:num>
  <w:num w:numId="16">
    <w:abstractNumId w:val="17"/>
  </w:num>
  <w:num w:numId="17">
    <w:abstractNumId w:val="10"/>
  </w:num>
  <w:num w:numId="18">
    <w:abstractNumId w:val="40"/>
  </w:num>
  <w:num w:numId="19">
    <w:abstractNumId w:val="3"/>
  </w:num>
  <w:num w:numId="20">
    <w:abstractNumId w:val="33"/>
  </w:num>
  <w:num w:numId="21">
    <w:abstractNumId w:val="19"/>
  </w:num>
  <w:num w:numId="22">
    <w:abstractNumId w:val="0"/>
  </w:num>
  <w:num w:numId="23">
    <w:abstractNumId w:val="5"/>
  </w:num>
  <w:num w:numId="24">
    <w:abstractNumId w:val="36"/>
  </w:num>
  <w:num w:numId="25">
    <w:abstractNumId w:val="7"/>
  </w:num>
  <w:num w:numId="26">
    <w:abstractNumId w:val="42"/>
  </w:num>
  <w:num w:numId="27">
    <w:abstractNumId w:val="22"/>
  </w:num>
  <w:num w:numId="28">
    <w:abstractNumId w:val="41"/>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
  </w:num>
  <w:num w:numId="32">
    <w:abstractNumId w:val="13"/>
  </w:num>
  <w:num w:numId="33">
    <w:abstractNumId w:val="14"/>
  </w:num>
  <w:num w:numId="34">
    <w:abstractNumId w:val="27"/>
  </w:num>
  <w:num w:numId="35">
    <w:abstractNumId w:val="9"/>
  </w:num>
  <w:num w:numId="36">
    <w:abstractNumId w:val="11"/>
  </w:num>
  <w:num w:numId="37">
    <w:abstractNumId w:val="34"/>
  </w:num>
  <w:num w:numId="38">
    <w:abstractNumId w:val="32"/>
  </w:num>
  <w:num w:numId="39">
    <w:abstractNumId w:val="8"/>
  </w:num>
  <w:num w:numId="40">
    <w:abstractNumId w:val="21"/>
  </w:num>
  <w:num w:numId="41">
    <w:abstractNumId w:val="37"/>
  </w:num>
  <w:num w:numId="42">
    <w:abstractNumId w:val="6"/>
  </w:num>
  <w:num w:numId="43">
    <w:abstractNumId w:val="12"/>
  </w:num>
  <w:num w:numId="44">
    <w:abstractNumId w:val="44"/>
  </w:num>
  <w:num w:numId="45">
    <w:abstractNumId w:val="20"/>
  </w:num>
  <w:num w:numId="46">
    <w:abstractNumId w:val="18"/>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1DC4"/>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31D9"/>
    <w:rsid w:val="00117A7C"/>
    <w:rsid w:val="00117F61"/>
    <w:rsid w:val="00120DC9"/>
    <w:rsid w:val="00121CD9"/>
    <w:rsid w:val="0012343E"/>
    <w:rsid w:val="00123466"/>
    <w:rsid w:val="00123C79"/>
    <w:rsid w:val="00124CE2"/>
    <w:rsid w:val="001304C0"/>
    <w:rsid w:val="001306D7"/>
    <w:rsid w:val="00131371"/>
    <w:rsid w:val="00131D31"/>
    <w:rsid w:val="0013318F"/>
    <w:rsid w:val="00142A96"/>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135D"/>
    <w:rsid w:val="0027223A"/>
    <w:rsid w:val="00272E79"/>
    <w:rsid w:val="00280360"/>
    <w:rsid w:val="00282193"/>
    <w:rsid w:val="0028645D"/>
    <w:rsid w:val="002922AB"/>
    <w:rsid w:val="00292AB4"/>
    <w:rsid w:val="002943E8"/>
    <w:rsid w:val="0029475F"/>
    <w:rsid w:val="0029625A"/>
    <w:rsid w:val="002A040C"/>
    <w:rsid w:val="002A2621"/>
    <w:rsid w:val="002A6BE9"/>
    <w:rsid w:val="002B0555"/>
    <w:rsid w:val="002B2368"/>
    <w:rsid w:val="002B2497"/>
    <w:rsid w:val="002B610A"/>
    <w:rsid w:val="002C01FB"/>
    <w:rsid w:val="002C3D62"/>
    <w:rsid w:val="002C4634"/>
    <w:rsid w:val="002C5FFB"/>
    <w:rsid w:val="002D0400"/>
    <w:rsid w:val="002D2381"/>
    <w:rsid w:val="002D293F"/>
    <w:rsid w:val="002D4CE3"/>
    <w:rsid w:val="002D56C2"/>
    <w:rsid w:val="002E07FA"/>
    <w:rsid w:val="002E4A56"/>
    <w:rsid w:val="002E4AFE"/>
    <w:rsid w:val="002E75B9"/>
    <w:rsid w:val="002F0286"/>
    <w:rsid w:val="002F3740"/>
    <w:rsid w:val="002F3DD6"/>
    <w:rsid w:val="002F43FD"/>
    <w:rsid w:val="002F4D51"/>
    <w:rsid w:val="002F777B"/>
    <w:rsid w:val="002F7D06"/>
    <w:rsid w:val="003008A0"/>
    <w:rsid w:val="00300AA8"/>
    <w:rsid w:val="003023BC"/>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3050"/>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3985"/>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D5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06AD"/>
    <w:rsid w:val="004E39F9"/>
    <w:rsid w:val="004E4731"/>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3726"/>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8F1"/>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073"/>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97121"/>
    <w:rsid w:val="007A0391"/>
    <w:rsid w:val="007A5858"/>
    <w:rsid w:val="007B04F0"/>
    <w:rsid w:val="007B0C25"/>
    <w:rsid w:val="007B36F4"/>
    <w:rsid w:val="007B54DA"/>
    <w:rsid w:val="007B5E42"/>
    <w:rsid w:val="007C0DB3"/>
    <w:rsid w:val="007C40FB"/>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12CB"/>
    <w:rsid w:val="008356FB"/>
    <w:rsid w:val="008358C2"/>
    <w:rsid w:val="0083650B"/>
    <w:rsid w:val="00840879"/>
    <w:rsid w:val="00844FA6"/>
    <w:rsid w:val="00852370"/>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26B"/>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07516"/>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4241"/>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0C5"/>
    <w:rsid w:val="009A4934"/>
    <w:rsid w:val="009B021D"/>
    <w:rsid w:val="009B06B1"/>
    <w:rsid w:val="009B41B7"/>
    <w:rsid w:val="009B4829"/>
    <w:rsid w:val="009B4D92"/>
    <w:rsid w:val="009B5879"/>
    <w:rsid w:val="009C202D"/>
    <w:rsid w:val="009C297E"/>
    <w:rsid w:val="009C2F20"/>
    <w:rsid w:val="009C327E"/>
    <w:rsid w:val="009D28E6"/>
    <w:rsid w:val="009D50B1"/>
    <w:rsid w:val="009D60A3"/>
    <w:rsid w:val="009D7181"/>
    <w:rsid w:val="009E731C"/>
    <w:rsid w:val="009E7508"/>
    <w:rsid w:val="009F1ADF"/>
    <w:rsid w:val="009F1BDA"/>
    <w:rsid w:val="009F2307"/>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3471"/>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CFC"/>
    <w:rsid w:val="00B05D0B"/>
    <w:rsid w:val="00B0643C"/>
    <w:rsid w:val="00B07BB4"/>
    <w:rsid w:val="00B107C1"/>
    <w:rsid w:val="00B11B30"/>
    <w:rsid w:val="00B15951"/>
    <w:rsid w:val="00B16D99"/>
    <w:rsid w:val="00B20946"/>
    <w:rsid w:val="00B20ABD"/>
    <w:rsid w:val="00B2239F"/>
    <w:rsid w:val="00B25F73"/>
    <w:rsid w:val="00B267FE"/>
    <w:rsid w:val="00B274EC"/>
    <w:rsid w:val="00B2753A"/>
    <w:rsid w:val="00B27D8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1E41"/>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C5A"/>
    <w:rsid w:val="00BF6F6D"/>
    <w:rsid w:val="00BF7316"/>
    <w:rsid w:val="00C001E8"/>
    <w:rsid w:val="00C01BAD"/>
    <w:rsid w:val="00C02648"/>
    <w:rsid w:val="00C03EEE"/>
    <w:rsid w:val="00C11D87"/>
    <w:rsid w:val="00C12695"/>
    <w:rsid w:val="00C1436A"/>
    <w:rsid w:val="00C15686"/>
    <w:rsid w:val="00C15AD6"/>
    <w:rsid w:val="00C2415A"/>
    <w:rsid w:val="00C24874"/>
    <w:rsid w:val="00C25B54"/>
    <w:rsid w:val="00C407C6"/>
    <w:rsid w:val="00C40AE3"/>
    <w:rsid w:val="00C41E70"/>
    <w:rsid w:val="00C4284C"/>
    <w:rsid w:val="00C42E0A"/>
    <w:rsid w:val="00C46171"/>
    <w:rsid w:val="00C47A67"/>
    <w:rsid w:val="00C50F1C"/>
    <w:rsid w:val="00C522F4"/>
    <w:rsid w:val="00C53447"/>
    <w:rsid w:val="00C53BE6"/>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55C1"/>
    <w:rsid w:val="00CC647D"/>
    <w:rsid w:val="00CC722C"/>
    <w:rsid w:val="00CD3055"/>
    <w:rsid w:val="00CD4048"/>
    <w:rsid w:val="00CD412D"/>
    <w:rsid w:val="00CD66A7"/>
    <w:rsid w:val="00CE0D50"/>
    <w:rsid w:val="00CE2574"/>
    <w:rsid w:val="00CE2E08"/>
    <w:rsid w:val="00CE5D8C"/>
    <w:rsid w:val="00CF026A"/>
    <w:rsid w:val="00CF1DDC"/>
    <w:rsid w:val="00CF21DF"/>
    <w:rsid w:val="00CF3004"/>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14A8"/>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7282"/>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7708C"/>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6CE9"/>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
    <w:link w:val="ae"/>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character" w:customStyle="1" w:styleId="a6">
    <w:name w:val="Текст выноски Знак"/>
    <w:basedOn w:val="a0"/>
    <w:link w:val="a5"/>
    <w:uiPriority w:val="99"/>
    <w:semiHidden/>
    <w:rsid w:val="0027135D"/>
    <w:rPr>
      <w:rFonts w:ascii="Tahoma" w:hAnsi="Tahoma" w:cs="Tahoma"/>
      <w:sz w:val="16"/>
      <w:szCs w:val="16"/>
    </w:rPr>
  </w:style>
  <w:style w:type="paragraph" w:styleId="aff">
    <w:name w:val="Block Text"/>
    <w:basedOn w:val="a"/>
    <w:uiPriority w:val="99"/>
    <w:rsid w:val="009F2307"/>
    <w:pPr>
      <w:spacing w:after="120"/>
      <w:ind w:left="1440" w:right="1440"/>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25</Pages>
  <Words>13415</Words>
  <Characters>76467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89703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2019-03-05T05:40:00Z</cp:lastPrinted>
  <dcterms:created xsi:type="dcterms:W3CDTF">2019-07-30T01:23:00Z</dcterms:created>
  <dcterms:modified xsi:type="dcterms:W3CDTF">2019-07-30T02:59:00Z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