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9F" w:rsidRPr="00CD05F0" w:rsidRDefault="000E5C9F" w:rsidP="00524B69">
      <w:pPr>
        <w:jc w:val="center"/>
        <w:rPr>
          <w:b/>
        </w:rPr>
      </w:pPr>
      <w:r w:rsidRPr="00CD05F0">
        <w:rPr>
          <w:b/>
        </w:rPr>
        <w:t>Дополнительное с</w:t>
      </w:r>
      <w:r w:rsidR="00524B69" w:rsidRPr="00CD05F0">
        <w:rPr>
          <w:b/>
        </w:rPr>
        <w:t xml:space="preserve">оглашение </w:t>
      </w:r>
      <w:r w:rsidR="00B1499E" w:rsidRPr="00CD05F0">
        <w:rPr>
          <w:b/>
        </w:rPr>
        <w:t xml:space="preserve">№ </w:t>
      </w:r>
      <w:r w:rsidR="00CD05F0" w:rsidRPr="00CD05F0">
        <w:rPr>
          <w:b/>
        </w:rPr>
        <w:t>1</w:t>
      </w:r>
    </w:p>
    <w:p w:rsidR="003C11E4" w:rsidRPr="00CD05F0" w:rsidRDefault="000E5C9F" w:rsidP="004C7E99">
      <w:pPr>
        <w:jc w:val="center"/>
        <w:rPr>
          <w:b/>
        </w:rPr>
      </w:pPr>
      <w:r w:rsidRPr="00CD05F0">
        <w:rPr>
          <w:b/>
        </w:rPr>
        <w:t xml:space="preserve">к </w:t>
      </w:r>
      <w:r w:rsidR="004C7E99" w:rsidRPr="00CD05F0">
        <w:rPr>
          <w:b/>
        </w:rPr>
        <w:t xml:space="preserve">договору № </w:t>
      </w:r>
      <w:r w:rsidR="00CD05F0" w:rsidRPr="00CD05F0">
        <w:rPr>
          <w:b/>
        </w:rPr>
        <w:t>0</w:t>
      </w:r>
      <w:r w:rsidR="00E859CE">
        <w:rPr>
          <w:b/>
        </w:rPr>
        <w:t>5</w:t>
      </w:r>
      <w:r w:rsidR="00852E7A" w:rsidRPr="00852E7A">
        <w:rPr>
          <w:b/>
        </w:rPr>
        <w:t>9</w:t>
      </w:r>
      <w:r w:rsidR="004C7E99" w:rsidRPr="00CD05F0">
        <w:rPr>
          <w:b/>
        </w:rPr>
        <w:t>-1</w:t>
      </w:r>
      <w:r w:rsidR="00CD05F0" w:rsidRPr="00CD05F0">
        <w:rPr>
          <w:b/>
        </w:rPr>
        <w:t>9</w:t>
      </w:r>
      <w:r w:rsidR="004C7E99" w:rsidRPr="00CD05F0">
        <w:rPr>
          <w:b/>
        </w:rPr>
        <w:t xml:space="preserve"> от </w:t>
      </w:r>
      <w:r w:rsidR="00E859CE">
        <w:rPr>
          <w:b/>
        </w:rPr>
        <w:t>2</w:t>
      </w:r>
      <w:r w:rsidR="00852E7A" w:rsidRPr="00852E7A">
        <w:rPr>
          <w:b/>
        </w:rPr>
        <w:t>5</w:t>
      </w:r>
      <w:r w:rsidR="00CD05F0" w:rsidRPr="00CD05F0">
        <w:rPr>
          <w:b/>
        </w:rPr>
        <w:t xml:space="preserve"> апреля 2</w:t>
      </w:r>
      <w:r w:rsidR="004C7E99" w:rsidRPr="00CD05F0">
        <w:rPr>
          <w:b/>
        </w:rPr>
        <w:t>01</w:t>
      </w:r>
      <w:r w:rsidR="00CD05F0" w:rsidRPr="00CD05F0">
        <w:rPr>
          <w:b/>
        </w:rPr>
        <w:t>9</w:t>
      </w:r>
      <w:r w:rsidR="004C7E99" w:rsidRPr="00CD05F0">
        <w:rPr>
          <w:b/>
        </w:rPr>
        <w:t xml:space="preserve"> г. </w:t>
      </w:r>
    </w:p>
    <w:p w:rsidR="00E95FEC" w:rsidRPr="00CD05F0" w:rsidRDefault="00CD05F0" w:rsidP="004C7E99">
      <w:pPr>
        <w:jc w:val="center"/>
        <w:rPr>
          <w:b/>
        </w:rPr>
      </w:pPr>
      <w:r w:rsidRPr="00CD05F0">
        <w:rPr>
          <w:b/>
          <w:bCs/>
        </w:rPr>
        <w:t xml:space="preserve">на поставку </w:t>
      </w:r>
      <w:r w:rsidR="00E859CE">
        <w:rPr>
          <w:b/>
          <w:bCs/>
        </w:rPr>
        <w:t>перчаток медицинских одноразовых</w:t>
      </w:r>
      <w:r w:rsidRPr="00CD05F0">
        <w:rPr>
          <w:b/>
          <w:bCs/>
        </w:rPr>
        <w:t xml:space="preserve"> </w:t>
      </w:r>
    </w:p>
    <w:p w:rsidR="00E95FEC" w:rsidRPr="00CD05F0" w:rsidRDefault="00E95FEC" w:rsidP="00E95FEC">
      <w:pPr>
        <w:tabs>
          <w:tab w:val="right" w:pos="10466"/>
        </w:tabs>
        <w:ind w:left="-15"/>
      </w:pPr>
    </w:p>
    <w:p w:rsidR="00E95FEC" w:rsidRPr="00CD05F0" w:rsidRDefault="00E95FEC" w:rsidP="00E95FEC">
      <w:pPr>
        <w:tabs>
          <w:tab w:val="right" w:pos="10466"/>
        </w:tabs>
        <w:ind w:left="-15"/>
        <w:jc w:val="both"/>
      </w:pPr>
      <w:r w:rsidRPr="00CD05F0">
        <w:t>г. Иркутск                                                                                               «___» ________ 201</w:t>
      </w:r>
      <w:r w:rsidR="00CD05F0" w:rsidRPr="00CD05F0">
        <w:t>9</w:t>
      </w:r>
      <w:r w:rsidRPr="00CD05F0">
        <w:t xml:space="preserve"> года</w:t>
      </w:r>
    </w:p>
    <w:p w:rsidR="00E95FEC" w:rsidRPr="00CD05F0" w:rsidRDefault="00E95FEC" w:rsidP="00E95FEC">
      <w:pPr>
        <w:tabs>
          <w:tab w:val="right" w:pos="10466"/>
        </w:tabs>
        <w:ind w:left="-15"/>
        <w:jc w:val="both"/>
      </w:pPr>
      <w:r w:rsidRPr="00CD05F0">
        <w:t xml:space="preserve"> </w:t>
      </w:r>
    </w:p>
    <w:p w:rsidR="00E95FEC" w:rsidRPr="00E859CE" w:rsidRDefault="00E859CE" w:rsidP="004C7E99">
      <w:pPr>
        <w:ind w:firstLine="709"/>
        <w:jc w:val="both"/>
      </w:pPr>
      <w:proofErr w:type="gramStart"/>
      <w:r w:rsidRPr="00E859CE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859CE">
        <w:t xml:space="preserve">, именуемое в дальнейшем  </w:t>
      </w:r>
      <w:r w:rsidRPr="00E859CE">
        <w:rPr>
          <w:b/>
        </w:rPr>
        <w:t xml:space="preserve">Заказчик, </w:t>
      </w:r>
      <w:r w:rsidRPr="00E859CE">
        <w:t xml:space="preserve">в лице главного врача </w:t>
      </w:r>
      <w:proofErr w:type="spellStart"/>
      <w:r w:rsidRPr="00E859CE">
        <w:t>Есевой</w:t>
      </w:r>
      <w:proofErr w:type="spellEnd"/>
      <w:r w:rsidRPr="00E859CE">
        <w:t xml:space="preserve"> Жанны Владимировны, действующего на основании Устава, с одной стороны, и </w:t>
      </w:r>
      <w:r w:rsidRPr="00E859CE">
        <w:rPr>
          <w:b/>
        </w:rPr>
        <w:t xml:space="preserve">Общество с ограниченной ответственностью фирма «МЕДИНА» </w:t>
      </w:r>
      <w:r w:rsidRPr="00E859CE">
        <w:t xml:space="preserve">(далее - ООО фирма «МЕДИНА»), именуемый в дальнейшем </w:t>
      </w:r>
      <w:r w:rsidRPr="00E859CE">
        <w:rPr>
          <w:b/>
        </w:rPr>
        <w:t>Поставщик</w:t>
      </w:r>
      <w:r w:rsidRPr="00E859CE">
        <w:t xml:space="preserve">, в лице </w:t>
      </w:r>
      <w:r w:rsidRPr="00E859CE">
        <w:rPr>
          <w:iCs/>
        </w:rPr>
        <w:t>директора Красноштанова Михаила Николаевича</w:t>
      </w:r>
      <w:r w:rsidRPr="00E859CE">
        <w:rPr>
          <w:b/>
        </w:rPr>
        <w:t>,</w:t>
      </w:r>
      <w:r w:rsidRPr="00E859CE">
        <w:t xml:space="preserve"> действующего на основании Устава, с другой стороны, в дальнейшем совместно именуемые</w:t>
      </w:r>
      <w:proofErr w:type="gramEnd"/>
      <w:r w:rsidRPr="00E859CE">
        <w:t xml:space="preserve"> Стороны</w:t>
      </w:r>
      <w:r w:rsidR="00CD05F0" w:rsidRPr="00E859CE">
        <w:t>,</w:t>
      </w:r>
      <w:r w:rsidR="00F47DBF" w:rsidRPr="00E859CE">
        <w:t xml:space="preserve"> заключили </w:t>
      </w:r>
      <w:r w:rsidR="00E95FEC" w:rsidRPr="00E859CE">
        <w:t xml:space="preserve">настоящее Дополнительное соглашение № 1 к </w:t>
      </w:r>
      <w:r w:rsidR="00F47DBF" w:rsidRPr="00E859CE">
        <w:t xml:space="preserve">договору </w:t>
      </w:r>
      <w:r w:rsidR="00276D7C" w:rsidRPr="00E859CE">
        <w:t xml:space="preserve">№ </w:t>
      </w:r>
      <w:r w:rsidR="00CD05F0" w:rsidRPr="00E859CE">
        <w:t>0</w:t>
      </w:r>
      <w:r>
        <w:t>5</w:t>
      </w:r>
      <w:r w:rsidR="00852E7A" w:rsidRPr="00852E7A">
        <w:t>9</w:t>
      </w:r>
      <w:r w:rsidR="00CD05F0" w:rsidRPr="00E859CE">
        <w:t>-19</w:t>
      </w:r>
      <w:r w:rsidR="00A76BCF" w:rsidRPr="00E859CE">
        <w:t xml:space="preserve"> от </w:t>
      </w:r>
      <w:r w:rsidR="00852E7A">
        <w:t>2</w:t>
      </w:r>
      <w:r w:rsidR="00852E7A" w:rsidRPr="00852E7A">
        <w:t>5</w:t>
      </w:r>
      <w:r w:rsidR="000C4DEC" w:rsidRPr="00E859CE">
        <w:t>.0</w:t>
      </w:r>
      <w:r w:rsidR="00CD05F0" w:rsidRPr="00E859CE">
        <w:t>4</w:t>
      </w:r>
      <w:r w:rsidR="000C4DEC" w:rsidRPr="00E859CE">
        <w:t>.201</w:t>
      </w:r>
      <w:r w:rsidR="00CD05F0" w:rsidRPr="00E859CE">
        <w:t>9</w:t>
      </w:r>
      <w:r w:rsidR="000C4DEC" w:rsidRPr="00E859CE">
        <w:t xml:space="preserve">г. </w:t>
      </w:r>
      <w:r w:rsidR="00CD05F0" w:rsidRPr="00E859CE">
        <w:rPr>
          <w:bCs/>
        </w:rPr>
        <w:t xml:space="preserve">на поставку </w:t>
      </w:r>
      <w:r>
        <w:rPr>
          <w:bCs/>
        </w:rPr>
        <w:t>перчаток медицинских одноразовых</w:t>
      </w:r>
      <w:r w:rsidR="008A47EE" w:rsidRPr="00E859CE">
        <w:t xml:space="preserve"> </w:t>
      </w:r>
      <w:r w:rsidR="00CF3609" w:rsidRPr="00E859CE">
        <w:t>(далее – Д</w:t>
      </w:r>
      <w:r w:rsidR="00E95FEC" w:rsidRPr="00E859CE">
        <w:t xml:space="preserve">оговор) о нижеследующем:   </w:t>
      </w:r>
    </w:p>
    <w:p w:rsidR="00E95FEC" w:rsidRPr="00CD05F0" w:rsidRDefault="00E95FEC" w:rsidP="00E95FEC">
      <w:pPr>
        <w:ind w:firstLine="737"/>
        <w:jc w:val="both"/>
      </w:pPr>
    </w:p>
    <w:p w:rsidR="00E95FEC" w:rsidRPr="00CD05F0" w:rsidRDefault="004C7E99" w:rsidP="004C7E99">
      <w:pPr>
        <w:jc w:val="both"/>
      </w:pPr>
      <w:r w:rsidRPr="00CD05F0">
        <w:t xml:space="preserve">1. </w:t>
      </w:r>
      <w:proofErr w:type="gramStart"/>
      <w:r w:rsidR="00E859CE">
        <w:t xml:space="preserve">На основании подпункта 9 пункта 12.3 Положения о закупке товаров, работ, услуг для нужд </w:t>
      </w:r>
      <w:r w:rsidR="00885432" w:rsidRPr="00885432">
        <w:t>Областного государственного автономного учреждения здравоохранения «Иркутская городская клиническая больница №8»</w:t>
      </w:r>
      <w:r w:rsidR="00885432">
        <w:t>, пункта 43 Извещения о проведении закупки на поставку перчаток медицинских одноразовых путем запроса котировок в электронной форме № 05</w:t>
      </w:r>
      <w:r w:rsidR="00852E7A" w:rsidRPr="00852E7A">
        <w:t>9</w:t>
      </w:r>
      <w:r w:rsidR="00885432">
        <w:t xml:space="preserve">-19 </w:t>
      </w:r>
      <w:r w:rsidR="00CD05F0" w:rsidRPr="00CD05F0">
        <w:t>и</w:t>
      </w:r>
      <w:r w:rsidR="005026AC" w:rsidRPr="00CD05F0">
        <w:t>з</w:t>
      </w:r>
      <w:r w:rsidR="00CF3609" w:rsidRPr="00CD05F0">
        <w:t xml:space="preserve">ложить </w:t>
      </w:r>
      <w:r w:rsidR="00AA7D8F" w:rsidRPr="00CD05F0">
        <w:t>Спецификацию (Приложение № 1 к Договору) в новой редакции (Приложение № 1 к настоящему сог</w:t>
      </w:r>
      <w:r w:rsidR="00A76BCF" w:rsidRPr="00CD05F0">
        <w:t>л</w:t>
      </w:r>
      <w:r w:rsidR="00AA7D8F" w:rsidRPr="00CD05F0">
        <w:t>ашению).</w:t>
      </w:r>
      <w:proofErr w:type="gramEnd"/>
    </w:p>
    <w:p w:rsidR="00E95FEC" w:rsidRPr="00CD05F0" w:rsidRDefault="00E95FEC" w:rsidP="00E95FEC">
      <w:pPr>
        <w:jc w:val="both"/>
      </w:pPr>
      <w:r w:rsidRPr="00CD05F0">
        <w:t>2. Настоящее соглашение вступает в силу с момента его подписания Сторонами.</w:t>
      </w:r>
    </w:p>
    <w:p w:rsidR="00E95FEC" w:rsidRPr="00CD05F0" w:rsidRDefault="00E95FEC" w:rsidP="00E95FEC">
      <w:pPr>
        <w:jc w:val="both"/>
      </w:pPr>
      <w:r w:rsidRPr="00CD05F0">
        <w:t>3. Настоящее соглашение составлено в двух экземплярах, имеющих одинаковую юридическую силу, по одному для каждой из Сторон.</w:t>
      </w:r>
    </w:p>
    <w:p w:rsidR="00E95FEC" w:rsidRPr="00CD05F0" w:rsidRDefault="00E95FEC" w:rsidP="00E95FEC">
      <w:pPr>
        <w:pStyle w:val="1"/>
        <w:keepNext/>
        <w:keepLines/>
        <w:spacing w:before="0" w:beforeAutospacing="0" w:after="0" w:afterAutospacing="0"/>
        <w:ind w:left="759" w:right="6" w:hanging="198"/>
        <w:jc w:val="center"/>
        <w:rPr>
          <w:sz w:val="24"/>
          <w:szCs w:val="24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4580"/>
      </w:tblGrid>
      <w:tr w:rsidR="00CD05F0" w:rsidRPr="00CD05F0" w:rsidTr="000C4DEC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Заказчик: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Адрес: </w:t>
            </w:r>
            <w:r w:rsidRPr="00CD05F0">
              <w:rPr>
                <w:sz w:val="22"/>
                <w:szCs w:val="22"/>
              </w:rPr>
              <w:t>664048, г. Иркутск, ул. Ярославского, 300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Телефон </w:t>
            </w:r>
            <w:r w:rsidRPr="00CD05F0">
              <w:rPr>
                <w:sz w:val="22"/>
                <w:szCs w:val="22"/>
              </w:rPr>
              <w:t>44-31-30, 502-490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ИНН</w:t>
            </w:r>
            <w:r w:rsidRPr="00CD05F0">
              <w:rPr>
                <w:sz w:val="22"/>
                <w:szCs w:val="22"/>
              </w:rPr>
              <w:t xml:space="preserve"> 3810009342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КПП</w:t>
            </w:r>
            <w:r w:rsidRPr="00CD05F0">
              <w:rPr>
                <w:sz w:val="22"/>
                <w:szCs w:val="22"/>
              </w:rPr>
              <w:t xml:space="preserve"> 381001001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Отделение Иркутск </w:t>
            </w:r>
            <w:proofErr w:type="gramStart"/>
            <w:r w:rsidRPr="00CD05F0">
              <w:rPr>
                <w:b/>
                <w:sz w:val="22"/>
                <w:szCs w:val="22"/>
              </w:rPr>
              <w:t>г</w:t>
            </w:r>
            <w:proofErr w:type="gramEnd"/>
            <w:r w:rsidRPr="00CD05F0">
              <w:rPr>
                <w:b/>
                <w:sz w:val="22"/>
                <w:szCs w:val="22"/>
              </w:rPr>
              <w:t>. Иркутск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proofErr w:type="gramStart"/>
            <w:r w:rsidRPr="00CD05F0">
              <w:rPr>
                <w:b/>
                <w:sz w:val="22"/>
                <w:szCs w:val="22"/>
              </w:rPr>
              <w:t>Р</w:t>
            </w:r>
            <w:proofErr w:type="gramEnd"/>
            <w:r w:rsidRPr="00CD05F0">
              <w:rPr>
                <w:b/>
                <w:sz w:val="22"/>
                <w:szCs w:val="22"/>
              </w:rPr>
              <w:t xml:space="preserve">/с </w:t>
            </w:r>
            <w:r w:rsidRPr="00CD05F0">
              <w:rPr>
                <w:sz w:val="22"/>
                <w:szCs w:val="22"/>
              </w:rPr>
              <w:t>40601810500003000002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БИК</w:t>
            </w:r>
            <w:r w:rsidRPr="00CD05F0">
              <w:rPr>
                <w:sz w:val="22"/>
                <w:szCs w:val="22"/>
              </w:rPr>
              <w:t xml:space="preserve"> 042520001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Главный врач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CD05F0">
              <w:rPr>
                <w:b/>
                <w:sz w:val="22"/>
                <w:szCs w:val="22"/>
              </w:rPr>
              <w:t>Есева</w:t>
            </w:r>
            <w:proofErr w:type="spellEnd"/>
            <w:r w:rsidRPr="00CD05F0">
              <w:rPr>
                <w:b/>
                <w:sz w:val="22"/>
                <w:szCs w:val="22"/>
              </w:rPr>
              <w:t>/</w:t>
            </w:r>
          </w:p>
          <w:p w:rsidR="00CD05F0" w:rsidRPr="00CD05F0" w:rsidRDefault="00CD05F0" w:rsidP="00CD05F0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CD05F0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Поставщик: 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>ООО фирма «МЕДИНА»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Адрес: </w:t>
            </w:r>
            <w:r w:rsidRPr="00885432">
              <w:rPr>
                <w:sz w:val="22"/>
                <w:szCs w:val="22"/>
              </w:rPr>
              <w:t>664011 г. Иркутск пер. Пугачева,3-Б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Телефон </w:t>
            </w:r>
            <w:r w:rsidRPr="00885432">
              <w:rPr>
                <w:sz w:val="22"/>
                <w:szCs w:val="22"/>
              </w:rPr>
              <w:t>(3952)</w:t>
            </w:r>
            <w:r w:rsidRPr="00885432">
              <w:rPr>
                <w:b/>
                <w:sz w:val="22"/>
                <w:szCs w:val="22"/>
              </w:rPr>
              <w:t xml:space="preserve"> </w:t>
            </w:r>
            <w:r w:rsidRPr="00885432">
              <w:rPr>
                <w:sz w:val="22"/>
                <w:szCs w:val="22"/>
              </w:rPr>
              <w:t xml:space="preserve">200-188, 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ИНН </w:t>
            </w:r>
            <w:r w:rsidRPr="00885432">
              <w:rPr>
                <w:sz w:val="22"/>
                <w:szCs w:val="22"/>
              </w:rPr>
              <w:t xml:space="preserve">3809016313 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КПП </w:t>
            </w:r>
            <w:r w:rsidRPr="00885432">
              <w:rPr>
                <w:sz w:val="22"/>
                <w:szCs w:val="22"/>
              </w:rPr>
              <w:t>380801001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ОГРН </w:t>
            </w:r>
            <w:r w:rsidRPr="00885432">
              <w:rPr>
                <w:sz w:val="22"/>
                <w:szCs w:val="22"/>
              </w:rPr>
              <w:t xml:space="preserve">1023801028129 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ОКПО </w:t>
            </w:r>
            <w:r w:rsidRPr="00885432">
              <w:rPr>
                <w:sz w:val="22"/>
                <w:szCs w:val="22"/>
              </w:rPr>
              <w:t>16609393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885432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885432">
              <w:rPr>
                <w:b/>
                <w:sz w:val="22"/>
                <w:szCs w:val="22"/>
              </w:rPr>
              <w:t xml:space="preserve">/с </w:t>
            </w:r>
            <w:r w:rsidRPr="00885432">
              <w:rPr>
                <w:sz w:val="22"/>
                <w:szCs w:val="22"/>
              </w:rPr>
              <w:t>40702810518020100273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sz w:val="22"/>
                <w:szCs w:val="22"/>
              </w:rPr>
              <w:t>Байкальский банк ПАО Сбербанк г</w:t>
            </w:r>
            <w:proofErr w:type="gramStart"/>
            <w:r w:rsidRPr="00885432">
              <w:rPr>
                <w:sz w:val="22"/>
                <w:szCs w:val="22"/>
              </w:rPr>
              <w:t>.И</w:t>
            </w:r>
            <w:proofErr w:type="gramEnd"/>
            <w:r w:rsidRPr="00885432">
              <w:rPr>
                <w:sz w:val="22"/>
                <w:szCs w:val="22"/>
              </w:rPr>
              <w:t>ркутск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к/с </w:t>
            </w:r>
            <w:r w:rsidRPr="00885432">
              <w:rPr>
                <w:sz w:val="22"/>
                <w:szCs w:val="22"/>
              </w:rPr>
              <w:t>30101810900000000607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 xml:space="preserve">БИК </w:t>
            </w:r>
            <w:r w:rsidRPr="00885432">
              <w:rPr>
                <w:sz w:val="22"/>
                <w:szCs w:val="22"/>
              </w:rPr>
              <w:t>042520607</w:t>
            </w:r>
          </w:p>
          <w:p w:rsidR="00885432" w:rsidRPr="00885432" w:rsidRDefault="00E14C8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="00885432" w:rsidRPr="00885432">
                <w:rPr>
                  <w:rStyle w:val="ab"/>
                  <w:sz w:val="22"/>
                  <w:szCs w:val="22"/>
                  <w:lang w:val="en-US"/>
                </w:rPr>
                <w:t>medinacom</w:t>
              </w:r>
              <w:r w:rsidR="00885432" w:rsidRPr="00885432">
                <w:rPr>
                  <w:rStyle w:val="ab"/>
                  <w:sz w:val="22"/>
                  <w:szCs w:val="22"/>
                </w:rPr>
                <w:t>@</w:t>
              </w:r>
              <w:r w:rsidR="00885432" w:rsidRPr="00885432">
                <w:rPr>
                  <w:rStyle w:val="ab"/>
                  <w:sz w:val="22"/>
                  <w:szCs w:val="22"/>
                  <w:lang w:val="en-US"/>
                </w:rPr>
                <w:t>mail</w:t>
              </w:r>
              <w:r w:rsidR="00885432" w:rsidRPr="00885432">
                <w:rPr>
                  <w:rStyle w:val="ab"/>
                  <w:sz w:val="22"/>
                  <w:szCs w:val="22"/>
                </w:rPr>
                <w:t>.</w:t>
              </w:r>
              <w:r w:rsidR="00885432" w:rsidRPr="00885432">
                <w:rPr>
                  <w:rStyle w:val="ab"/>
                  <w:sz w:val="22"/>
                  <w:szCs w:val="22"/>
                  <w:lang w:val="en-US"/>
                </w:rPr>
                <w:t>ru</w:t>
              </w:r>
            </w:hyperlink>
            <w:r w:rsidR="00885432" w:rsidRPr="00885432">
              <w:rPr>
                <w:sz w:val="22"/>
                <w:szCs w:val="22"/>
              </w:rPr>
              <w:t xml:space="preserve"> 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>Директор</w:t>
            </w: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885432" w:rsidRPr="00885432" w:rsidRDefault="00885432" w:rsidP="0088543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5432">
              <w:rPr>
                <w:b/>
                <w:sz w:val="22"/>
                <w:szCs w:val="22"/>
              </w:rPr>
              <w:t>___________________/М.Н. Красноштанов/</w:t>
            </w:r>
          </w:p>
          <w:p w:rsidR="00885432" w:rsidRPr="00885432" w:rsidRDefault="00885432" w:rsidP="0088543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885432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  <w:p w:rsidR="00CD05F0" w:rsidRPr="00CD05F0" w:rsidRDefault="00CD05F0" w:rsidP="0059567A">
            <w:pPr>
              <w:pStyle w:val="a6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AA7D8F" w:rsidRDefault="00AA7D8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p w:rsidR="00AA7D8F" w:rsidRDefault="00AA7D8F" w:rsidP="00AA7D8F">
      <w:pPr>
        <w:jc w:val="right"/>
      </w:pPr>
    </w:p>
    <w:p w:rsidR="00AA7D8F" w:rsidRDefault="00AA7D8F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CD05F0" w:rsidRDefault="00CD05F0" w:rsidP="00AA7D8F">
      <w:pPr>
        <w:jc w:val="right"/>
      </w:pPr>
    </w:p>
    <w:p w:rsidR="00AA7D8F" w:rsidRPr="00961829" w:rsidRDefault="00AA7D8F" w:rsidP="00AA7D8F">
      <w:pPr>
        <w:jc w:val="right"/>
        <w:rPr>
          <w:sz w:val="20"/>
          <w:szCs w:val="20"/>
        </w:rPr>
      </w:pPr>
      <w:r w:rsidRPr="00961829">
        <w:rPr>
          <w:sz w:val="20"/>
          <w:szCs w:val="20"/>
        </w:rPr>
        <w:lastRenderedPageBreak/>
        <w:t>Приложение № 1</w:t>
      </w:r>
    </w:p>
    <w:p w:rsidR="00CD05F0" w:rsidRDefault="00AA7D8F" w:rsidP="006F1291">
      <w:pPr>
        <w:ind w:left="3686"/>
        <w:jc w:val="right"/>
        <w:rPr>
          <w:sz w:val="20"/>
          <w:szCs w:val="20"/>
        </w:rPr>
      </w:pPr>
      <w:r w:rsidRPr="00961829">
        <w:rPr>
          <w:sz w:val="20"/>
          <w:szCs w:val="20"/>
        </w:rPr>
        <w:t xml:space="preserve">                                              к </w:t>
      </w:r>
      <w:r w:rsidR="00CD05F0">
        <w:rPr>
          <w:sz w:val="20"/>
          <w:szCs w:val="20"/>
        </w:rPr>
        <w:t>Д</w:t>
      </w:r>
      <w:r w:rsidRPr="00961829">
        <w:rPr>
          <w:sz w:val="20"/>
          <w:szCs w:val="20"/>
        </w:rPr>
        <w:t>ополнительному соглашению</w:t>
      </w:r>
      <w:r w:rsidR="00CD05F0">
        <w:rPr>
          <w:sz w:val="20"/>
          <w:szCs w:val="20"/>
        </w:rPr>
        <w:t xml:space="preserve"> </w:t>
      </w:r>
      <w:r w:rsidRPr="00961829">
        <w:rPr>
          <w:sz w:val="20"/>
          <w:szCs w:val="20"/>
        </w:rPr>
        <w:t>№</w:t>
      </w:r>
      <w:r w:rsidR="00CD05F0">
        <w:rPr>
          <w:sz w:val="20"/>
          <w:szCs w:val="20"/>
        </w:rPr>
        <w:t xml:space="preserve"> 1</w:t>
      </w:r>
    </w:p>
    <w:p w:rsidR="00AA7D8F" w:rsidRPr="00961829" w:rsidRDefault="006F1291" w:rsidP="00AA7D8F">
      <w:pPr>
        <w:ind w:left="43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AA7D8F" w:rsidRPr="00961829">
        <w:rPr>
          <w:sz w:val="20"/>
          <w:szCs w:val="20"/>
        </w:rPr>
        <w:t xml:space="preserve">договору № </w:t>
      </w:r>
      <w:r>
        <w:rPr>
          <w:sz w:val="20"/>
          <w:szCs w:val="20"/>
        </w:rPr>
        <w:t>0</w:t>
      </w:r>
      <w:r w:rsidR="00D231EA">
        <w:rPr>
          <w:sz w:val="20"/>
          <w:szCs w:val="20"/>
        </w:rPr>
        <w:t>5</w:t>
      </w:r>
      <w:r w:rsidR="00852E7A" w:rsidRPr="00852E7A">
        <w:rPr>
          <w:sz w:val="20"/>
          <w:szCs w:val="20"/>
        </w:rPr>
        <w:t>9</w:t>
      </w:r>
      <w:r w:rsidR="00AA7D8F" w:rsidRPr="00961829">
        <w:rPr>
          <w:sz w:val="20"/>
          <w:szCs w:val="20"/>
        </w:rPr>
        <w:t>-1</w:t>
      </w:r>
      <w:r>
        <w:rPr>
          <w:sz w:val="20"/>
          <w:szCs w:val="20"/>
        </w:rPr>
        <w:t xml:space="preserve">9 </w:t>
      </w:r>
      <w:r w:rsidR="00AA7D8F" w:rsidRPr="00961829">
        <w:rPr>
          <w:sz w:val="20"/>
          <w:szCs w:val="20"/>
        </w:rPr>
        <w:t xml:space="preserve">от </w:t>
      </w:r>
      <w:r w:rsidR="00D231EA">
        <w:rPr>
          <w:sz w:val="20"/>
          <w:szCs w:val="20"/>
        </w:rPr>
        <w:t>23</w:t>
      </w:r>
      <w:r w:rsidR="00AA7D8F" w:rsidRPr="00961829">
        <w:rPr>
          <w:sz w:val="20"/>
          <w:szCs w:val="20"/>
        </w:rPr>
        <w:t xml:space="preserve"> </w:t>
      </w:r>
      <w:r>
        <w:rPr>
          <w:sz w:val="20"/>
          <w:szCs w:val="20"/>
        </w:rPr>
        <w:t>апреля</w:t>
      </w:r>
      <w:r w:rsidR="00AA7D8F" w:rsidRPr="00961829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="00AA7D8F" w:rsidRPr="00961829">
        <w:rPr>
          <w:sz w:val="20"/>
          <w:szCs w:val="20"/>
        </w:rPr>
        <w:t>г.</w:t>
      </w:r>
    </w:p>
    <w:p w:rsidR="0059567A" w:rsidRDefault="0059567A" w:rsidP="00E96D7E">
      <w:pPr>
        <w:jc w:val="center"/>
        <w:rPr>
          <w:rFonts w:eastAsia="Calibri"/>
          <w:b/>
          <w:sz w:val="20"/>
          <w:szCs w:val="20"/>
        </w:rPr>
      </w:pPr>
    </w:p>
    <w:p w:rsidR="00852E7A" w:rsidRPr="00A52FD6" w:rsidRDefault="00E96D7E" w:rsidP="00852E7A">
      <w:pPr>
        <w:jc w:val="center"/>
        <w:outlineLvl w:val="1"/>
        <w:rPr>
          <w:b/>
          <w:sz w:val="20"/>
          <w:szCs w:val="20"/>
        </w:rPr>
      </w:pPr>
      <w:r w:rsidRPr="00961829">
        <w:rPr>
          <w:rFonts w:eastAsia="Calibri"/>
          <w:b/>
          <w:sz w:val="20"/>
          <w:szCs w:val="20"/>
        </w:rPr>
        <w:t>СПЕЦИФИКАЦИЯ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37"/>
        <w:gridCol w:w="2835"/>
        <w:gridCol w:w="709"/>
        <w:gridCol w:w="709"/>
        <w:gridCol w:w="992"/>
        <w:gridCol w:w="709"/>
        <w:gridCol w:w="992"/>
        <w:gridCol w:w="710"/>
        <w:gridCol w:w="992"/>
      </w:tblGrid>
      <w:tr w:rsidR="00852E7A" w:rsidRPr="005A07FA" w:rsidTr="00AF40DA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 xml:space="preserve">  №</w:t>
            </w:r>
          </w:p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52FD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52FD6">
              <w:rPr>
                <w:sz w:val="18"/>
                <w:szCs w:val="18"/>
              </w:rPr>
              <w:t>/</w:t>
            </w:r>
            <w:proofErr w:type="spellStart"/>
            <w:r w:rsidRPr="00A52FD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Наименование товара</w:t>
            </w:r>
          </w:p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 xml:space="preserve">Ед. </w:t>
            </w:r>
            <w:proofErr w:type="spellStart"/>
            <w:r w:rsidRPr="00A52FD6">
              <w:rPr>
                <w:sz w:val="18"/>
                <w:szCs w:val="18"/>
              </w:rPr>
              <w:t>изм</w:t>
            </w:r>
            <w:proofErr w:type="spellEnd"/>
            <w:r w:rsidRPr="00A52FD6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Товарный знак (его словесное обозначение) (при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852E7A" w:rsidRPr="005A07FA" w:rsidTr="00AF40DA">
        <w:trPr>
          <w:trHeight w:val="26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E7A" w:rsidRPr="00852E7A" w:rsidRDefault="00852E7A" w:rsidP="00AF40D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 xml:space="preserve">Перчатки стерильные смотровые латексные </w:t>
            </w:r>
            <w:proofErr w:type="spellStart"/>
            <w:r w:rsidRPr="00A52FD6">
              <w:rPr>
                <w:color w:val="000000"/>
                <w:sz w:val="18"/>
                <w:szCs w:val="18"/>
              </w:rPr>
              <w:t>текстурированные</w:t>
            </w:r>
            <w:proofErr w:type="spellEnd"/>
            <w:r w:rsidRPr="00A52F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2FD6">
              <w:rPr>
                <w:color w:val="000000"/>
                <w:sz w:val="18"/>
                <w:szCs w:val="18"/>
              </w:rPr>
              <w:t>неопудренные</w:t>
            </w:r>
            <w:proofErr w:type="spellEnd"/>
            <w:r w:rsidRPr="00A52FD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711F5A" w:rsidRDefault="00852E7A" w:rsidP="00AF40DA">
            <w:pPr>
              <w:rPr>
                <w:color w:val="000000"/>
                <w:sz w:val="18"/>
                <w:szCs w:val="18"/>
              </w:rPr>
            </w:pPr>
            <w:r w:rsidRPr="00711F5A">
              <w:rPr>
                <w:color w:val="000000"/>
                <w:sz w:val="18"/>
                <w:szCs w:val="18"/>
              </w:rPr>
              <w:t xml:space="preserve">Стерильные Смотровые </w:t>
            </w:r>
          </w:p>
          <w:p w:rsidR="00852E7A" w:rsidRPr="00711F5A" w:rsidRDefault="00852E7A" w:rsidP="00AF40DA">
            <w:pPr>
              <w:rPr>
                <w:color w:val="000000"/>
                <w:sz w:val="18"/>
                <w:szCs w:val="18"/>
              </w:rPr>
            </w:pPr>
            <w:proofErr w:type="gramStart"/>
            <w:r w:rsidRPr="00711F5A">
              <w:rPr>
                <w:color w:val="000000"/>
                <w:sz w:val="18"/>
                <w:szCs w:val="18"/>
              </w:rPr>
              <w:t xml:space="preserve">Латексные </w:t>
            </w:r>
            <w:proofErr w:type="spellStart"/>
            <w:r w:rsidRPr="00711F5A">
              <w:rPr>
                <w:color w:val="000000"/>
                <w:sz w:val="18"/>
                <w:szCs w:val="18"/>
              </w:rPr>
              <w:t>Текстурированные</w:t>
            </w:r>
            <w:proofErr w:type="spellEnd"/>
            <w:r w:rsidRPr="00711F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1F5A">
              <w:rPr>
                <w:color w:val="000000"/>
                <w:sz w:val="18"/>
                <w:szCs w:val="18"/>
              </w:rPr>
              <w:t>Неопудренные</w:t>
            </w:r>
            <w:proofErr w:type="spellEnd"/>
            <w:r w:rsidRPr="00711F5A">
              <w:rPr>
                <w:color w:val="000000"/>
                <w:sz w:val="18"/>
                <w:szCs w:val="18"/>
              </w:rPr>
              <w:t xml:space="preserve"> Одноразового применения.</w:t>
            </w:r>
            <w:proofErr w:type="gramEnd"/>
            <w:r w:rsidRPr="00711F5A">
              <w:rPr>
                <w:color w:val="000000"/>
                <w:sz w:val="18"/>
                <w:szCs w:val="18"/>
              </w:rPr>
              <w:t xml:space="preserve">  Предназначены для применения в стоматологическом лечении, требующем стерильности. Коэффициент AQL -  1,5. Анатомической формы (разделение на правую и левую руки). Манжета  с валиком. </w:t>
            </w:r>
            <w:r w:rsidRPr="00711F5A">
              <w:rPr>
                <w:color w:val="000000"/>
                <w:sz w:val="18"/>
                <w:szCs w:val="18"/>
              </w:rPr>
              <w:br/>
              <w:t>Длина манжеты 245 мм.</w:t>
            </w:r>
          </w:p>
          <w:p w:rsidR="00852E7A" w:rsidRPr="00711F5A" w:rsidRDefault="00852E7A" w:rsidP="00AF40DA">
            <w:pPr>
              <w:rPr>
                <w:color w:val="000000"/>
                <w:sz w:val="18"/>
                <w:szCs w:val="18"/>
              </w:rPr>
            </w:pPr>
            <w:r w:rsidRPr="00711F5A">
              <w:rPr>
                <w:color w:val="000000"/>
                <w:sz w:val="18"/>
                <w:szCs w:val="18"/>
              </w:rPr>
              <w:t xml:space="preserve">Толщина 0,18 мм. Поверхность полностью </w:t>
            </w:r>
            <w:proofErr w:type="spellStart"/>
            <w:r w:rsidRPr="00711F5A">
              <w:rPr>
                <w:color w:val="000000"/>
                <w:sz w:val="18"/>
                <w:szCs w:val="18"/>
              </w:rPr>
              <w:t>текстурированная</w:t>
            </w:r>
            <w:proofErr w:type="spellEnd"/>
            <w:r w:rsidRPr="00711F5A">
              <w:rPr>
                <w:color w:val="000000"/>
                <w:sz w:val="18"/>
                <w:szCs w:val="18"/>
              </w:rPr>
              <w:t xml:space="preserve">, микрошероховатая поверхность по всей площади. Двойная </w:t>
            </w:r>
            <w:proofErr w:type="spellStart"/>
            <w:r w:rsidRPr="00711F5A">
              <w:rPr>
                <w:color w:val="000000"/>
                <w:sz w:val="18"/>
                <w:szCs w:val="18"/>
              </w:rPr>
              <w:t>хлорация</w:t>
            </w:r>
            <w:proofErr w:type="spellEnd"/>
            <w:r w:rsidRPr="00711F5A">
              <w:rPr>
                <w:color w:val="000000"/>
                <w:sz w:val="18"/>
                <w:szCs w:val="18"/>
              </w:rPr>
              <w:t xml:space="preserve">. Групповая упаковка  с индикатором стерильности. </w:t>
            </w:r>
          </w:p>
          <w:p w:rsidR="00852E7A" w:rsidRPr="00711F5A" w:rsidRDefault="00852E7A" w:rsidP="00AF40DA">
            <w:pPr>
              <w:rPr>
                <w:color w:val="000000"/>
                <w:sz w:val="18"/>
                <w:szCs w:val="18"/>
                <w:lang w:eastAsia="en-US"/>
              </w:rPr>
            </w:pPr>
            <w:r w:rsidRPr="00711F5A">
              <w:rPr>
                <w:color w:val="000000"/>
                <w:sz w:val="18"/>
                <w:szCs w:val="18"/>
              </w:rPr>
              <w:t xml:space="preserve">При производстве перчаток  используются </w:t>
            </w:r>
            <w:proofErr w:type="spellStart"/>
            <w:r w:rsidRPr="00711F5A">
              <w:rPr>
                <w:color w:val="000000"/>
                <w:sz w:val="18"/>
                <w:szCs w:val="18"/>
              </w:rPr>
              <w:t>ароматизаторы</w:t>
            </w:r>
            <w:proofErr w:type="spellEnd"/>
            <w:r w:rsidRPr="00711F5A">
              <w:rPr>
                <w:color w:val="000000"/>
                <w:sz w:val="18"/>
                <w:szCs w:val="18"/>
              </w:rPr>
              <w:t xml:space="preserve"> и отдушки.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E7A" w:rsidRPr="00852E7A" w:rsidRDefault="00852E7A" w:rsidP="00AF40D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РусМедУпак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</w:p>
        </w:tc>
      </w:tr>
      <w:tr w:rsidR="00852E7A" w:rsidRPr="005A07FA" w:rsidTr="00AF40DA">
        <w:trPr>
          <w:trHeight w:val="26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711F5A" w:rsidRDefault="00852E7A" w:rsidP="00AF40DA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711F5A">
              <w:rPr>
                <w:color w:val="000000"/>
                <w:sz w:val="18"/>
                <w:szCs w:val="18"/>
                <w:lang w:eastAsia="en-US"/>
              </w:rPr>
              <w:t xml:space="preserve">Размер </w:t>
            </w:r>
            <w:r w:rsidRPr="00711F5A">
              <w:rPr>
                <w:color w:val="000000"/>
                <w:sz w:val="18"/>
                <w:szCs w:val="18"/>
                <w:lang w:val="en-US" w:eastAsia="en-US"/>
              </w:rPr>
              <w:t xml:space="preserve">S </w:t>
            </w:r>
            <w:proofErr w:type="gramStart"/>
            <w:r w:rsidRPr="00711F5A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711F5A">
              <w:rPr>
                <w:color w:val="000000"/>
                <w:sz w:val="18"/>
                <w:szCs w:val="18"/>
                <w:lang w:val="en-US" w:eastAsia="en-US"/>
              </w:rPr>
              <w:t>6-7)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  <w:r w:rsidRPr="00A52FD6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  <w:r w:rsidRPr="00A52FD6"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58080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52E7A" w:rsidRPr="005A07FA" w:rsidTr="00AF40DA">
        <w:trPr>
          <w:trHeight w:val="26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711F5A" w:rsidRDefault="00852E7A" w:rsidP="00AF40DA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711F5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711F5A">
              <w:rPr>
                <w:color w:val="000000"/>
                <w:sz w:val="18"/>
                <w:szCs w:val="18"/>
                <w:lang w:val="en-US" w:eastAsia="en-US"/>
              </w:rPr>
              <w:t xml:space="preserve"> M </w:t>
            </w:r>
            <w:proofErr w:type="gramStart"/>
            <w:r w:rsidRPr="00711F5A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711F5A">
              <w:rPr>
                <w:color w:val="000000"/>
                <w:sz w:val="18"/>
                <w:szCs w:val="18"/>
                <w:lang w:val="en-US" w:eastAsia="en-US"/>
              </w:rPr>
              <w:t>7-8 )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  <w:r w:rsidRPr="00A52FD6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  <w:r w:rsidRPr="00A52FD6">
              <w:rPr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58080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52E7A" w:rsidRPr="005A07FA" w:rsidTr="00AF40DA">
        <w:trPr>
          <w:trHeight w:val="26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711F5A" w:rsidRDefault="00852E7A" w:rsidP="00AF40DA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711F5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711F5A">
              <w:rPr>
                <w:color w:val="000000"/>
                <w:sz w:val="18"/>
                <w:szCs w:val="18"/>
                <w:lang w:val="en-US" w:eastAsia="en-US"/>
              </w:rPr>
              <w:t xml:space="preserve"> L </w:t>
            </w:r>
            <w:proofErr w:type="gramStart"/>
            <w:r w:rsidRPr="00711F5A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711F5A">
              <w:rPr>
                <w:color w:val="000000"/>
                <w:sz w:val="18"/>
                <w:szCs w:val="18"/>
                <w:lang w:val="en-US" w:eastAsia="en-US"/>
              </w:rPr>
              <w:t>8-9 )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  <w:r w:rsidRPr="00A52FD6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  <w:r w:rsidRPr="00A52FD6"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29040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52E7A" w:rsidRPr="005A07FA" w:rsidTr="00AF40DA">
        <w:trPr>
          <w:trHeight w:val="26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 xml:space="preserve">Перчатки нестерильные смотровые латексные </w:t>
            </w:r>
            <w:proofErr w:type="spellStart"/>
            <w:r w:rsidRPr="00A52FD6">
              <w:rPr>
                <w:color w:val="000000"/>
                <w:sz w:val="18"/>
                <w:szCs w:val="18"/>
              </w:rPr>
              <w:t>текстурированные</w:t>
            </w:r>
            <w:proofErr w:type="spellEnd"/>
            <w:r w:rsidRPr="00A52F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2FD6">
              <w:rPr>
                <w:color w:val="000000"/>
                <w:sz w:val="18"/>
                <w:szCs w:val="18"/>
              </w:rPr>
              <w:t>неопудренные</w:t>
            </w:r>
            <w:proofErr w:type="spellEnd"/>
          </w:p>
          <w:p w:rsidR="00852E7A" w:rsidRPr="00A52FD6" w:rsidRDefault="00852E7A" w:rsidP="00AF40D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SFM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 xml:space="preserve">Нестерильные Смотровые </w:t>
            </w:r>
          </w:p>
          <w:p w:rsidR="00852E7A" w:rsidRPr="00A52FD6" w:rsidRDefault="00852E7A" w:rsidP="00AF40DA">
            <w:pPr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 xml:space="preserve">Латексные </w:t>
            </w:r>
            <w:proofErr w:type="spellStart"/>
            <w:r w:rsidRPr="00A52FD6">
              <w:rPr>
                <w:color w:val="000000"/>
                <w:sz w:val="18"/>
                <w:szCs w:val="18"/>
              </w:rPr>
              <w:t>Текстурированные</w:t>
            </w:r>
            <w:proofErr w:type="spellEnd"/>
            <w:r w:rsidRPr="00A52FD6">
              <w:rPr>
                <w:color w:val="000000"/>
                <w:sz w:val="18"/>
                <w:szCs w:val="18"/>
              </w:rPr>
              <w:t xml:space="preserve"> по всей площади перчатки.</w:t>
            </w:r>
          </w:p>
          <w:p w:rsidR="00852E7A" w:rsidRPr="00A52FD6" w:rsidRDefault="00852E7A" w:rsidP="00AF40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52FD6">
              <w:rPr>
                <w:color w:val="000000"/>
                <w:sz w:val="18"/>
                <w:szCs w:val="18"/>
              </w:rPr>
              <w:t>Неопудренные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A52FD6">
              <w:rPr>
                <w:color w:val="000000"/>
                <w:sz w:val="18"/>
                <w:szCs w:val="18"/>
              </w:rPr>
              <w:t xml:space="preserve">Предназначены  для клинико-диагностических процедур и стоматологии. </w:t>
            </w:r>
          </w:p>
          <w:p w:rsidR="00852E7A" w:rsidRPr="00A52FD6" w:rsidRDefault="00852E7A" w:rsidP="00AF40DA">
            <w:pPr>
              <w:rPr>
                <w:color w:val="000000"/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 xml:space="preserve">Двойная хлоринация. </w:t>
            </w:r>
          </w:p>
          <w:p w:rsidR="00852E7A" w:rsidRPr="00A52FD6" w:rsidRDefault="00852E7A" w:rsidP="00AF40DA">
            <w:pPr>
              <w:rPr>
                <w:color w:val="000000"/>
                <w:sz w:val="18"/>
                <w:szCs w:val="18"/>
                <w:lang w:eastAsia="en-US"/>
              </w:rPr>
            </w:pPr>
            <w:r w:rsidRPr="00A52FD6">
              <w:rPr>
                <w:color w:val="000000"/>
                <w:sz w:val="18"/>
                <w:szCs w:val="18"/>
              </w:rPr>
              <w:t>Одинарная толщина в области пальцев  0,15мм.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  <w:r w:rsidRPr="00A52FD6">
              <w:rPr>
                <w:color w:val="000000"/>
                <w:sz w:val="18"/>
                <w:szCs w:val="18"/>
              </w:rPr>
              <w:t>SFM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Германия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</w:p>
        </w:tc>
      </w:tr>
      <w:tr w:rsidR="00852E7A" w:rsidRPr="005A07FA" w:rsidTr="00AF40DA">
        <w:trPr>
          <w:trHeight w:val="26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pStyle w:val="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52FD6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A52FD6">
              <w:rPr>
                <w:color w:val="000000"/>
                <w:sz w:val="18"/>
                <w:szCs w:val="18"/>
                <w:lang w:val="en-US" w:eastAsia="en-US"/>
              </w:rPr>
              <w:t xml:space="preserve"> S </w:t>
            </w:r>
            <w:proofErr w:type="gramStart"/>
            <w:r w:rsidRPr="00A52FD6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A52FD6">
              <w:rPr>
                <w:color w:val="000000"/>
                <w:sz w:val="18"/>
                <w:szCs w:val="18"/>
                <w:lang w:val="en-US" w:eastAsia="en-US"/>
              </w:rPr>
              <w:t>6-7)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  <w:r w:rsidRPr="00A52FD6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  <w:r w:rsidRPr="00A52FD6">
              <w:rPr>
                <w:sz w:val="18"/>
                <w:szCs w:val="18"/>
                <w:lang w:eastAsia="en-US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223300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52E7A" w:rsidRPr="005A07FA" w:rsidTr="00AF40DA">
        <w:trPr>
          <w:trHeight w:val="26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pStyle w:val="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52FD6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A52FD6">
              <w:rPr>
                <w:color w:val="000000"/>
                <w:sz w:val="18"/>
                <w:szCs w:val="18"/>
                <w:lang w:val="en-US" w:eastAsia="en-US"/>
              </w:rPr>
              <w:t xml:space="preserve"> M </w:t>
            </w:r>
            <w:proofErr w:type="gramStart"/>
            <w:r w:rsidRPr="00A52FD6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A52FD6">
              <w:rPr>
                <w:color w:val="000000"/>
                <w:sz w:val="18"/>
                <w:szCs w:val="18"/>
                <w:lang w:val="en-US" w:eastAsia="en-US"/>
              </w:rPr>
              <w:t>7-8 )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  <w:r w:rsidRPr="00A52FD6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  <w:r w:rsidRPr="00A52FD6">
              <w:rPr>
                <w:sz w:val="18"/>
                <w:szCs w:val="18"/>
                <w:lang w:eastAsia="en-US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223300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52E7A" w:rsidRPr="005A07FA" w:rsidTr="00AF40DA">
        <w:trPr>
          <w:trHeight w:val="26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pStyle w:val="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52FD6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A52FD6">
              <w:rPr>
                <w:color w:val="000000"/>
                <w:sz w:val="18"/>
                <w:szCs w:val="18"/>
                <w:lang w:val="en-US" w:eastAsia="en-US"/>
              </w:rPr>
              <w:t xml:space="preserve"> L </w:t>
            </w:r>
            <w:proofErr w:type="gramStart"/>
            <w:r w:rsidRPr="00A52FD6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A52FD6">
              <w:rPr>
                <w:color w:val="000000"/>
                <w:sz w:val="18"/>
                <w:szCs w:val="18"/>
                <w:lang w:val="en-US" w:eastAsia="en-US"/>
              </w:rPr>
              <w:t>8-9 )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  <w:r w:rsidRPr="00A52FD6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  <w:lang w:eastAsia="en-US"/>
              </w:rPr>
            </w:pPr>
            <w:r w:rsidRPr="00A52FD6">
              <w:rPr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center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 xml:space="preserve">  63800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52E7A" w:rsidRPr="005A07FA" w:rsidTr="00AF40D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ИТОГО (цена договора)</w:t>
            </w:r>
            <w:r>
              <w:rPr>
                <w:sz w:val="18"/>
                <w:szCs w:val="18"/>
              </w:rPr>
              <w:t>, руб.</w:t>
            </w:r>
            <w:r w:rsidRPr="00A52FD6">
              <w:rPr>
                <w:sz w:val="18"/>
                <w:szCs w:val="18"/>
              </w:rPr>
              <w:t>: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b/>
                <w:sz w:val="18"/>
                <w:szCs w:val="18"/>
              </w:rPr>
            </w:pPr>
            <w:r w:rsidRPr="00A52FD6">
              <w:rPr>
                <w:b/>
                <w:sz w:val="18"/>
                <w:szCs w:val="18"/>
              </w:rPr>
              <w:t>655 600,00</w:t>
            </w:r>
          </w:p>
        </w:tc>
      </w:tr>
      <w:tr w:rsidR="00852E7A" w:rsidRPr="005A07FA" w:rsidTr="00AF40D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 xml:space="preserve">В том числе НДС </w:t>
            </w:r>
            <w:r>
              <w:rPr>
                <w:sz w:val="18"/>
                <w:szCs w:val="18"/>
              </w:rPr>
              <w:t>(в случае, если Поставщик является плательщиком НДС), руб.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7A" w:rsidRPr="00A52FD6" w:rsidRDefault="00852E7A" w:rsidP="00AF40DA">
            <w:pPr>
              <w:jc w:val="both"/>
              <w:rPr>
                <w:sz w:val="18"/>
                <w:szCs w:val="18"/>
              </w:rPr>
            </w:pPr>
            <w:r w:rsidRPr="00A52FD6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 xml:space="preserve"> </w:t>
            </w:r>
            <w:r w:rsidRPr="00A52FD6">
              <w:rPr>
                <w:sz w:val="18"/>
                <w:szCs w:val="18"/>
              </w:rPr>
              <w:t>600</w:t>
            </w:r>
            <w:r>
              <w:rPr>
                <w:sz w:val="18"/>
                <w:szCs w:val="18"/>
              </w:rPr>
              <w:t>,00 (10%)</w:t>
            </w:r>
          </w:p>
        </w:tc>
      </w:tr>
    </w:tbl>
    <w:p w:rsidR="00852E7A" w:rsidRDefault="00852E7A" w:rsidP="00852E7A">
      <w:pPr>
        <w:pStyle w:val="ac"/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</w:p>
    <w:p w:rsidR="00852E7A" w:rsidRPr="006D58EE" w:rsidRDefault="00852E7A" w:rsidP="00852E7A">
      <w:pPr>
        <w:pStyle w:val="ac"/>
        <w:numPr>
          <w:ilvl w:val="0"/>
          <w:numId w:val="8"/>
        </w:numPr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  <w:r w:rsidRPr="006D58EE">
        <w:rPr>
          <w:rFonts w:ascii="Times New Roman" w:hAnsi="Times New Roman"/>
          <w:sz w:val="18"/>
          <w:szCs w:val="18"/>
        </w:rPr>
        <w:t>Остаточный срок годности товара на момент поставки должен составлять не менее 80%.</w:t>
      </w:r>
    </w:p>
    <w:p w:rsidR="00852E7A" w:rsidRPr="006D58EE" w:rsidRDefault="00852E7A" w:rsidP="00852E7A">
      <w:pPr>
        <w:pStyle w:val="ac"/>
        <w:numPr>
          <w:ilvl w:val="0"/>
          <w:numId w:val="8"/>
        </w:numPr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  <w:r w:rsidRPr="006D58EE">
        <w:rPr>
          <w:rFonts w:ascii="Times New Roman" w:hAnsi="Times New Roman"/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852E7A" w:rsidRPr="006D58EE" w:rsidRDefault="00852E7A" w:rsidP="00852E7A">
      <w:pPr>
        <w:pStyle w:val="ac"/>
        <w:numPr>
          <w:ilvl w:val="0"/>
          <w:numId w:val="8"/>
        </w:numPr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  <w:r w:rsidRPr="006D58EE">
        <w:rPr>
          <w:rFonts w:ascii="Times New Roman" w:hAnsi="Times New Roman"/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852E7A" w:rsidRPr="006D58EE" w:rsidRDefault="00852E7A" w:rsidP="00852E7A">
      <w:pPr>
        <w:pStyle w:val="ac"/>
        <w:numPr>
          <w:ilvl w:val="0"/>
          <w:numId w:val="8"/>
        </w:numPr>
        <w:spacing w:after="120" w:line="240" w:lineRule="auto"/>
        <w:jc w:val="both"/>
        <w:outlineLvl w:val="2"/>
        <w:rPr>
          <w:rFonts w:ascii="Times New Roman" w:eastAsia="Times New Roman" w:hAnsi="Times New Roman"/>
          <w:bCs/>
          <w:color w:val="626262"/>
          <w:sz w:val="18"/>
          <w:szCs w:val="18"/>
          <w:lang w:eastAsia="ru-RU"/>
        </w:rPr>
      </w:pPr>
      <w:r w:rsidRPr="006D58EE">
        <w:rPr>
          <w:rFonts w:ascii="Times New Roman" w:hAnsi="Times New Roman"/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6D58EE">
        <w:rPr>
          <w:rFonts w:ascii="Times New Roman" w:eastAsia="Times New Roman" w:hAnsi="Times New Roman"/>
          <w:bCs/>
          <w:color w:val="626262"/>
          <w:sz w:val="18"/>
          <w:szCs w:val="18"/>
          <w:lang w:eastAsia="ru-RU"/>
        </w:rPr>
        <w:t>  </w:t>
      </w:r>
    </w:p>
    <w:p w:rsidR="00852E7A" w:rsidRPr="006D58EE" w:rsidRDefault="00852E7A" w:rsidP="00852E7A">
      <w:pPr>
        <w:pStyle w:val="ac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color w:val="626262"/>
          <w:sz w:val="18"/>
          <w:szCs w:val="18"/>
          <w:lang w:eastAsia="ru-RU"/>
        </w:rPr>
      </w:pPr>
      <w:r w:rsidRPr="006D58EE">
        <w:rPr>
          <w:rFonts w:ascii="Times New Roman" w:hAnsi="Times New Roman"/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852E7A" w:rsidRPr="006D58EE" w:rsidRDefault="00852E7A" w:rsidP="00852E7A">
      <w:pPr>
        <w:pStyle w:val="ac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18"/>
          <w:szCs w:val="18"/>
        </w:rPr>
      </w:pPr>
      <w:r w:rsidRPr="006D58EE">
        <w:rPr>
          <w:rFonts w:ascii="Times New Roman" w:hAnsi="Times New Roman"/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852E7A" w:rsidRPr="006D58EE" w:rsidRDefault="00852E7A" w:rsidP="00852E7A">
      <w:pPr>
        <w:pStyle w:val="ac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6D58EE">
        <w:rPr>
          <w:rFonts w:ascii="Times New Roman" w:hAnsi="Times New Roman"/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852E7A" w:rsidRPr="00BE0069" w:rsidTr="00AF40D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52E7A" w:rsidRDefault="00852E7A" w:rsidP="00AF40DA">
            <w:pPr>
              <w:pStyle w:val="a4"/>
              <w:tabs>
                <w:tab w:val="left" w:pos="2268"/>
              </w:tabs>
              <w:rPr>
                <w:sz w:val="18"/>
                <w:szCs w:val="18"/>
              </w:rPr>
            </w:pPr>
          </w:p>
          <w:p w:rsidR="00852E7A" w:rsidRPr="006D58EE" w:rsidRDefault="00852E7A" w:rsidP="00AF40DA">
            <w:pPr>
              <w:pStyle w:val="a4"/>
              <w:tabs>
                <w:tab w:val="left" w:pos="2268"/>
              </w:tabs>
              <w:rPr>
                <w:sz w:val="18"/>
                <w:szCs w:val="18"/>
              </w:rPr>
            </w:pPr>
            <w:r w:rsidRPr="006D58EE">
              <w:rPr>
                <w:sz w:val="18"/>
                <w:szCs w:val="18"/>
              </w:rPr>
              <w:t>Заказчик:</w:t>
            </w:r>
          </w:p>
          <w:p w:rsidR="00852E7A" w:rsidRPr="006D58EE" w:rsidRDefault="00852E7A" w:rsidP="00AF40DA">
            <w:pPr>
              <w:pStyle w:val="a4"/>
              <w:tabs>
                <w:tab w:val="left" w:pos="2268"/>
              </w:tabs>
              <w:rPr>
                <w:sz w:val="18"/>
                <w:szCs w:val="18"/>
              </w:rPr>
            </w:pPr>
            <w:r w:rsidRPr="006D58EE">
              <w:rPr>
                <w:sz w:val="18"/>
                <w:szCs w:val="18"/>
              </w:rPr>
              <w:t xml:space="preserve">ОГАУЗ «Иркутская городская клиническая больница № 8» </w:t>
            </w:r>
          </w:p>
          <w:p w:rsidR="00852E7A" w:rsidRPr="006D58EE" w:rsidRDefault="00852E7A" w:rsidP="00AF40DA">
            <w:pPr>
              <w:pStyle w:val="a4"/>
              <w:tabs>
                <w:tab w:val="left" w:pos="2268"/>
              </w:tabs>
              <w:rPr>
                <w:bCs/>
                <w:sz w:val="18"/>
                <w:szCs w:val="18"/>
              </w:rPr>
            </w:pPr>
            <w:r w:rsidRPr="006D58EE">
              <w:rPr>
                <w:bCs/>
                <w:sz w:val="18"/>
                <w:szCs w:val="18"/>
              </w:rPr>
              <w:t>Главный врач</w:t>
            </w:r>
          </w:p>
          <w:p w:rsidR="00852E7A" w:rsidRPr="006D58EE" w:rsidRDefault="00852E7A" w:rsidP="00AF40DA">
            <w:pPr>
              <w:pStyle w:val="a4"/>
              <w:tabs>
                <w:tab w:val="left" w:pos="2268"/>
              </w:tabs>
              <w:rPr>
                <w:bCs/>
                <w:sz w:val="18"/>
                <w:szCs w:val="18"/>
              </w:rPr>
            </w:pPr>
          </w:p>
          <w:p w:rsidR="00852E7A" w:rsidRPr="006D58EE" w:rsidRDefault="00852E7A" w:rsidP="00AF40DA">
            <w:pPr>
              <w:pStyle w:val="a4"/>
              <w:tabs>
                <w:tab w:val="left" w:pos="2268"/>
              </w:tabs>
              <w:rPr>
                <w:sz w:val="18"/>
                <w:szCs w:val="18"/>
              </w:rPr>
            </w:pPr>
            <w:r w:rsidRPr="006D58EE">
              <w:rPr>
                <w:sz w:val="18"/>
                <w:szCs w:val="18"/>
              </w:rPr>
              <w:t xml:space="preserve">_____________________/ Ж. В. </w:t>
            </w:r>
            <w:proofErr w:type="spellStart"/>
            <w:r w:rsidRPr="006D58EE">
              <w:rPr>
                <w:sz w:val="18"/>
                <w:szCs w:val="18"/>
              </w:rPr>
              <w:t>Есева</w:t>
            </w:r>
            <w:proofErr w:type="spellEnd"/>
            <w:r w:rsidRPr="006D58EE">
              <w:rPr>
                <w:sz w:val="18"/>
                <w:szCs w:val="18"/>
              </w:rPr>
              <w:t>/</w:t>
            </w:r>
          </w:p>
          <w:p w:rsidR="00852E7A" w:rsidRPr="006D58EE" w:rsidRDefault="00852E7A" w:rsidP="00AF40DA">
            <w:pPr>
              <w:rPr>
                <w:bCs/>
                <w:sz w:val="18"/>
                <w:szCs w:val="18"/>
              </w:rPr>
            </w:pPr>
            <w:r w:rsidRPr="006D58EE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52E7A" w:rsidRPr="006D58EE" w:rsidRDefault="00852E7A" w:rsidP="00AF40DA">
            <w:pPr>
              <w:pStyle w:val="a4"/>
              <w:tabs>
                <w:tab w:val="left" w:pos="2268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52E7A" w:rsidRDefault="00852E7A" w:rsidP="00AF40DA">
            <w:pPr>
              <w:jc w:val="both"/>
              <w:rPr>
                <w:sz w:val="18"/>
                <w:szCs w:val="18"/>
              </w:rPr>
            </w:pPr>
          </w:p>
          <w:p w:rsidR="00852E7A" w:rsidRPr="006D58EE" w:rsidRDefault="00852E7A" w:rsidP="00AF40DA">
            <w:pPr>
              <w:jc w:val="both"/>
              <w:rPr>
                <w:sz w:val="18"/>
                <w:szCs w:val="18"/>
              </w:rPr>
            </w:pPr>
            <w:r w:rsidRPr="006D58EE">
              <w:rPr>
                <w:sz w:val="18"/>
                <w:szCs w:val="18"/>
              </w:rPr>
              <w:t xml:space="preserve">Поставщик: </w:t>
            </w:r>
          </w:p>
          <w:p w:rsidR="00852E7A" w:rsidRPr="006D58EE" w:rsidRDefault="00852E7A" w:rsidP="00AF40D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фирма «МЕДИНА</w:t>
            </w:r>
            <w:r w:rsidRPr="006D58EE">
              <w:rPr>
                <w:sz w:val="18"/>
                <w:szCs w:val="18"/>
              </w:rPr>
              <w:t>»</w:t>
            </w:r>
          </w:p>
          <w:p w:rsidR="00852E7A" w:rsidRPr="006D58EE" w:rsidRDefault="00852E7A" w:rsidP="00AF40D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52E7A" w:rsidRPr="006D58EE" w:rsidRDefault="00852E7A" w:rsidP="00AF40D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58EE">
              <w:rPr>
                <w:sz w:val="18"/>
                <w:szCs w:val="18"/>
              </w:rPr>
              <w:t>Директор</w:t>
            </w:r>
          </w:p>
          <w:p w:rsidR="00852E7A" w:rsidRPr="006D58EE" w:rsidRDefault="00852E7A" w:rsidP="00AF40D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52E7A" w:rsidRPr="006D58EE" w:rsidRDefault="00852E7A" w:rsidP="00AF40D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58EE">
              <w:rPr>
                <w:sz w:val="18"/>
                <w:szCs w:val="18"/>
              </w:rPr>
              <w:t>___________________/М.Н. Красноштанов/</w:t>
            </w:r>
          </w:p>
          <w:p w:rsidR="00852E7A" w:rsidRPr="00CB3D28" w:rsidRDefault="00852E7A" w:rsidP="00AF40DA">
            <w:pPr>
              <w:pStyle w:val="a6"/>
              <w:rPr>
                <w:rFonts w:ascii="Times New Roman" w:hAnsi="Times New Roman"/>
                <w:bCs/>
                <w:sz w:val="18"/>
                <w:szCs w:val="18"/>
              </w:rPr>
            </w:pPr>
            <w:r w:rsidRPr="00CB3D28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</w:tc>
      </w:tr>
    </w:tbl>
    <w:p w:rsidR="002F52BA" w:rsidRPr="00E95FEC" w:rsidRDefault="002F52BA" w:rsidP="00852E7A">
      <w:pPr>
        <w:jc w:val="center"/>
        <w:outlineLvl w:val="1"/>
        <w:rPr>
          <w:b/>
          <w:sz w:val="22"/>
          <w:szCs w:val="22"/>
        </w:rPr>
      </w:pPr>
    </w:p>
    <w:sectPr w:rsidR="002F52BA" w:rsidRPr="00E95FEC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812"/>
    <w:multiLevelType w:val="hybridMultilevel"/>
    <w:tmpl w:val="7C80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E1984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95A8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E756E"/>
    <w:multiLevelType w:val="multilevel"/>
    <w:tmpl w:val="C220DB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C603DFF"/>
    <w:multiLevelType w:val="hybridMultilevel"/>
    <w:tmpl w:val="5588DBC8"/>
    <w:lvl w:ilvl="0" w:tplc="ED94FE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4B69"/>
    <w:rsid w:val="00030B9E"/>
    <w:rsid w:val="000706A7"/>
    <w:rsid w:val="000734F5"/>
    <w:rsid w:val="0009050C"/>
    <w:rsid w:val="000A1359"/>
    <w:rsid w:val="000C4DEC"/>
    <w:rsid w:val="000D5108"/>
    <w:rsid w:val="000E5C9F"/>
    <w:rsid w:val="000F7939"/>
    <w:rsid w:val="001053FB"/>
    <w:rsid w:val="00110CA8"/>
    <w:rsid w:val="001607AB"/>
    <w:rsid w:val="00160B40"/>
    <w:rsid w:val="0016792C"/>
    <w:rsid w:val="001746D2"/>
    <w:rsid w:val="00174DA5"/>
    <w:rsid w:val="00175D43"/>
    <w:rsid w:val="001C2BA2"/>
    <w:rsid w:val="001D05CE"/>
    <w:rsid w:val="002074DB"/>
    <w:rsid w:val="002227DF"/>
    <w:rsid w:val="00276D7C"/>
    <w:rsid w:val="002943F0"/>
    <w:rsid w:val="002F52BA"/>
    <w:rsid w:val="0031761D"/>
    <w:rsid w:val="00326EFF"/>
    <w:rsid w:val="00362DCA"/>
    <w:rsid w:val="003769D5"/>
    <w:rsid w:val="003C11E4"/>
    <w:rsid w:val="003C1EB1"/>
    <w:rsid w:val="003C33FD"/>
    <w:rsid w:val="003D4EC8"/>
    <w:rsid w:val="00434021"/>
    <w:rsid w:val="004C7E99"/>
    <w:rsid w:val="004D7C12"/>
    <w:rsid w:val="004E517B"/>
    <w:rsid w:val="004F0EAB"/>
    <w:rsid w:val="005026AC"/>
    <w:rsid w:val="00524B69"/>
    <w:rsid w:val="0055478B"/>
    <w:rsid w:val="0059567A"/>
    <w:rsid w:val="00613AF2"/>
    <w:rsid w:val="006656F5"/>
    <w:rsid w:val="006658E7"/>
    <w:rsid w:val="006E196E"/>
    <w:rsid w:val="006F1291"/>
    <w:rsid w:val="00701E43"/>
    <w:rsid w:val="00711F5A"/>
    <w:rsid w:val="007715A8"/>
    <w:rsid w:val="00792FCB"/>
    <w:rsid w:val="008121FF"/>
    <w:rsid w:val="00847A2F"/>
    <w:rsid w:val="00852E7A"/>
    <w:rsid w:val="00854AA2"/>
    <w:rsid w:val="00885432"/>
    <w:rsid w:val="008958E5"/>
    <w:rsid w:val="008A458B"/>
    <w:rsid w:val="008A47EE"/>
    <w:rsid w:val="008C063F"/>
    <w:rsid w:val="008C776D"/>
    <w:rsid w:val="009547DF"/>
    <w:rsid w:val="00961829"/>
    <w:rsid w:val="009634E0"/>
    <w:rsid w:val="009C1582"/>
    <w:rsid w:val="00A456F5"/>
    <w:rsid w:val="00A4612E"/>
    <w:rsid w:val="00A76BCF"/>
    <w:rsid w:val="00AA7D8F"/>
    <w:rsid w:val="00B0575A"/>
    <w:rsid w:val="00B1499E"/>
    <w:rsid w:val="00B16547"/>
    <w:rsid w:val="00B23772"/>
    <w:rsid w:val="00BB4FBA"/>
    <w:rsid w:val="00C37D73"/>
    <w:rsid w:val="00CD05F0"/>
    <w:rsid w:val="00CE67E3"/>
    <w:rsid w:val="00CF3609"/>
    <w:rsid w:val="00D13C15"/>
    <w:rsid w:val="00D231EA"/>
    <w:rsid w:val="00D44B7F"/>
    <w:rsid w:val="00D53C1B"/>
    <w:rsid w:val="00D727A7"/>
    <w:rsid w:val="00D9766A"/>
    <w:rsid w:val="00DB1DCC"/>
    <w:rsid w:val="00DE1734"/>
    <w:rsid w:val="00E14C82"/>
    <w:rsid w:val="00E46F5E"/>
    <w:rsid w:val="00E6348D"/>
    <w:rsid w:val="00E859CE"/>
    <w:rsid w:val="00E95FEC"/>
    <w:rsid w:val="00E96D7E"/>
    <w:rsid w:val="00EA4111"/>
    <w:rsid w:val="00EB4DC0"/>
    <w:rsid w:val="00ED6832"/>
    <w:rsid w:val="00EE5421"/>
    <w:rsid w:val="00F01D1B"/>
    <w:rsid w:val="00F30AB8"/>
    <w:rsid w:val="00F47DBF"/>
    <w:rsid w:val="00F77C4C"/>
    <w:rsid w:val="00F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78B"/>
    <w:rPr>
      <w:sz w:val="24"/>
      <w:szCs w:val="24"/>
    </w:rPr>
  </w:style>
  <w:style w:type="paragraph" w:styleId="1">
    <w:name w:val="heading 1"/>
    <w:basedOn w:val="a"/>
    <w:link w:val="10"/>
    <w:qFormat/>
    <w:rsid w:val="00E95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,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uiPriority w:val="99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E95FEC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95FEC"/>
    <w:rPr>
      <w:color w:val="0000FF"/>
      <w:u w:val="single"/>
    </w:rPr>
  </w:style>
  <w:style w:type="paragraph" w:styleId="ac">
    <w:name w:val="List Paragraph"/>
    <w:aliases w:val="UL,Абзац маркированнный,Bullet 1,Use Case List Paragraph"/>
    <w:basedOn w:val="a"/>
    <w:link w:val="ad"/>
    <w:uiPriority w:val="34"/>
    <w:qFormat/>
    <w:rsid w:val="00E95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aliases w:val=" Знак Знак Знак,Знак Знак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4"/>
    <w:rsid w:val="00E95FEC"/>
    <w:rPr>
      <w:sz w:val="24"/>
    </w:rPr>
  </w:style>
  <w:style w:type="paragraph" w:styleId="ae">
    <w:name w:val="Block Text"/>
    <w:basedOn w:val="a"/>
    <w:rsid w:val="00F47DBF"/>
    <w:pPr>
      <w:ind w:left="-284" w:right="-851" w:firstLine="720"/>
      <w:jc w:val="both"/>
    </w:pPr>
    <w:rPr>
      <w:szCs w:val="20"/>
    </w:rPr>
  </w:style>
  <w:style w:type="character" w:customStyle="1" w:styleId="DeltaViewInsertion">
    <w:name w:val="DeltaView Insertion"/>
    <w:rsid w:val="00F47DBF"/>
    <w:rPr>
      <w:color w:val="0000FF"/>
      <w:spacing w:val="0"/>
      <w:u w:val="double"/>
    </w:rPr>
  </w:style>
  <w:style w:type="paragraph" w:customStyle="1" w:styleId="Nonformat">
    <w:name w:val="Nonformat"/>
    <w:basedOn w:val="a"/>
    <w:rsid w:val="00F47DBF"/>
    <w:pPr>
      <w:widowControl w:val="0"/>
    </w:pPr>
    <w:rPr>
      <w:rFonts w:ascii="Consultant" w:hAnsi="Consultant"/>
      <w:noProof/>
      <w:snapToGrid w:val="0"/>
      <w:sz w:val="20"/>
      <w:szCs w:val="20"/>
      <w:lang w:val="en-GB" w:eastAsia="en-US"/>
    </w:rPr>
  </w:style>
  <w:style w:type="paragraph" w:customStyle="1" w:styleId="ConsPlusNormal">
    <w:name w:val="ConsPlusNormal"/>
    <w:rsid w:val="006656F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">
    <w:name w:val="Title"/>
    <w:basedOn w:val="a"/>
    <w:link w:val="af0"/>
    <w:qFormat/>
    <w:rsid w:val="004C7E99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4C7E99"/>
    <w:rPr>
      <w:b/>
      <w:sz w:val="28"/>
    </w:rPr>
  </w:style>
  <w:style w:type="character" w:customStyle="1" w:styleId="a7">
    <w:name w:val="Текст Знак"/>
    <w:basedOn w:val="a0"/>
    <w:link w:val="a6"/>
    <w:uiPriority w:val="99"/>
    <w:rsid w:val="001053FB"/>
    <w:rPr>
      <w:rFonts w:ascii="Courier New" w:hAnsi="Courier New"/>
    </w:rPr>
  </w:style>
  <w:style w:type="paragraph" w:customStyle="1" w:styleId="ConsNonformat">
    <w:name w:val="ConsNonformat"/>
    <w:rsid w:val="00AA7D8F"/>
    <w:pPr>
      <w:widowControl w:val="0"/>
    </w:pPr>
    <w:rPr>
      <w:rFonts w:ascii="Courier New" w:hAnsi="Courier New"/>
      <w:snapToGrid w:val="0"/>
    </w:rPr>
  </w:style>
  <w:style w:type="paragraph" w:styleId="af1">
    <w:name w:val="Body Text Indent"/>
    <w:basedOn w:val="a"/>
    <w:link w:val="af2"/>
    <w:rsid w:val="00A76BC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76BCF"/>
    <w:rPr>
      <w:sz w:val="24"/>
      <w:szCs w:val="24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"/>
    <w:link w:val="ac"/>
    <w:uiPriority w:val="34"/>
    <w:locked/>
    <w:rsid w:val="006F1291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D231EA"/>
    <w:pPr>
      <w:spacing w:before="100" w:beforeAutospacing="1" w:after="100" w:afterAutospacing="1"/>
    </w:pPr>
  </w:style>
  <w:style w:type="paragraph" w:customStyle="1" w:styleId="3">
    <w:name w:val="Текст3"/>
    <w:basedOn w:val="a"/>
    <w:rsid w:val="00852E7A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nac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643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Рыморенко</cp:lastModifiedBy>
  <cp:revision>4</cp:revision>
  <cp:lastPrinted>2019-06-07T08:20:00Z</cp:lastPrinted>
  <dcterms:created xsi:type="dcterms:W3CDTF">2019-06-07T08:24:00Z</dcterms:created>
  <dcterms:modified xsi:type="dcterms:W3CDTF">2019-06-10T08:09:00Z</dcterms:modified>
</cp:coreProperties>
</file>